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B9F" w:rsidRPr="00AE78C6" w:rsidRDefault="00EE1B9F" w:rsidP="00EE1B9F">
      <w:pPr>
        <w:jc w:val="center"/>
        <w:rPr>
          <w:b/>
          <w:sz w:val="28"/>
          <w:szCs w:val="28"/>
          <w:u w:val="single"/>
        </w:rPr>
      </w:pPr>
      <w:r w:rsidRPr="00AE78C6">
        <w:rPr>
          <w:b/>
          <w:sz w:val="28"/>
          <w:szCs w:val="28"/>
          <w:u w:val="single"/>
        </w:rPr>
        <w:t>Annexure – Request Letter Format for Outward Remittance</w:t>
      </w:r>
    </w:p>
    <w:p w:rsidR="00EE1B9F" w:rsidRPr="00AE78C6" w:rsidRDefault="00EE1B9F" w:rsidP="00EE1B9F">
      <w:pPr>
        <w:jc w:val="center"/>
        <w:rPr>
          <w:rFonts w:ascii="Arial" w:hAnsi="Arial" w:cs="Arial"/>
          <w:i/>
        </w:rPr>
      </w:pPr>
      <w:r w:rsidRPr="00AE78C6">
        <w:rPr>
          <w:rFonts w:ascii="Arial" w:hAnsi="Arial" w:cs="Arial"/>
          <w:i/>
        </w:rPr>
        <w:t>(To be obtained on Letterhead)</w:t>
      </w:r>
    </w:p>
    <w:p w:rsidR="00EE1B9F" w:rsidRDefault="00EE1B9F" w:rsidP="00EE1B9F">
      <w:pPr>
        <w:jc w:val="both"/>
        <w:rPr>
          <w:rFonts w:ascii="Arial" w:hAnsi="Arial" w:cs="Arial"/>
          <w:b/>
        </w:rPr>
      </w:pPr>
    </w:p>
    <w:p w:rsidR="00EE1B9F" w:rsidRPr="00AE78C6" w:rsidRDefault="00CB2BDE" w:rsidP="00EE1B9F">
      <w:pPr>
        <w:spacing w:after="0"/>
        <w:jc w:val="both"/>
        <w:rPr>
          <w:rFonts w:ascii="Arial" w:hAnsi="Arial" w:cs="Arial"/>
          <w:color w:val="000000" w:themeColor="text1"/>
        </w:rPr>
      </w:pPr>
      <w:r>
        <w:rPr>
          <w:rFonts w:ascii="Arial" w:hAnsi="Arial" w:cs="Arial"/>
          <w:color w:val="000000" w:themeColor="text1"/>
        </w:rPr>
        <w:t>To,</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EE1B9F" w:rsidRPr="00AE78C6">
        <w:rPr>
          <w:rFonts w:ascii="Arial" w:hAnsi="Arial" w:cs="Arial"/>
          <w:color w:val="000000" w:themeColor="text1"/>
        </w:rPr>
        <w:t>Date:</w:t>
      </w:r>
      <w:r w:rsidR="00EE1B9F">
        <w:rPr>
          <w:rFonts w:ascii="Arial" w:hAnsi="Arial" w:cs="Arial"/>
          <w:color w:val="000000" w:themeColor="text1"/>
        </w:rPr>
        <w:t xml:space="preserve"> ________</w:t>
      </w:r>
    </w:p>
    <w:p w:rsidR="00EE1B9F" w:rsidRPr="00AE78C6" w:rsidRDefault="00EE1B9F" w:rsidP="00EE1B9F">
      <w:pPr>
        <w:spacing w:after="0"/>
        <w:jc w:val="both"/>
        <w:rPr>
          <w:rFonts w:ascii="Arial" w:hAnsi="Arial" w:cs="Arial"/>
          <w:color w:val="000000" w:themeColor="text1"/>
        </w:rPr>
      </w:pPr>
      <w:r w:rsidRPr="00AE78C6">
        <w:rPr>
          <w:rFonts w:ascii="Arial" w:hAnsi="Arial" w:cs="Arial"/>
          <w:color w:val="000000" w:themeColor="text1"/>
        </w:rPr>
        <w:t xml:space="preserve">IndusInd Bank Ltd. </w:t>
      </w:r>
      <w:r w:rsidRPr="00AE78C6">
        <w:rPr>
          <w:rFonts w:ascii="Arial" w:hAnsi="Arial" w:cs="Arial"/>
          <w:color w:val="000000" w:themeColor="text1"/>
        </w:rPr>
        <w:tab/>
      </w:r>
      <w:r w:rsidRPr="00AE78C6">
        <w:rPr>
          <w:rFonts w:ascii="Arial" w:hAnsi="Arial" w:cs="Arial"/>
          <w:color w:val="000000" w:themeColor="text1"/>
        </w:rPr>
        <w:tab/>
      </w:r>
      <w:r w:rsidRPr="00AE78C6">
        <w:rPr>
          <w:rFonts w:ascii="Arial" w:hAnsi="Arial" w:cs="Arial"/>
          <w:color w:val="000000" w:themeColor="text1"/>
        </w:rPr>
        <w:tab/>
      </w:r>
      <w:r w:rsidRPr="00AE78C6">
        <w:rPr>
          <w:rFonts w:ascii="Arial" w:hAnsi="Arial" w:cs="Arial"/>
          <w:color w:val="000000" w:themeColor="text1"/>
        </w:rPr>
        <w:tab/>
      </w:r>
      <w:r w:rsidRPr="00AE78C6">
        <w:rPr>
          <w:rFonts w:ascii="Arial" w:hAnsi="Arial" w:cs="Arial"/>
          <w:color w:val="000000" w:themeColor="text1"/>
        </w:rPr>
        <w:tab/>
        <w:t xml:space="preserve">                                   </w:t>
      </w:r>
    </w:p>
    <w:p w:rsidR="00EE1B9F" w:rsidRPr="00AE78C6" w:rsidRDefault="00EE1B9F" w:rsidP="00EE1B9F">
      <w:pPr>
        <w:spacing w:after="0"/>
        <w:rPr>
          <w:rFonts w:ascii="Arial" w:hAnsi="Arial" w:cs="Arial"/>
          <w:color w:val="000000" w:themeColor="text1"/>
        </w:rPr>
      </w:pPr>
      <w:r w:rsidRPr="00AE78C6">
        <w:rPr>
          <w:rFonts w:ascii="Arial" w:hAnsi="Arial" w:cs="Arial"/>
          <w:color w:val="000000" w:themeColor="text1"/>
        </w:rPr>
        <w:t>IBU - GIFT CITY Branch</w:t>
      </w:r>
      <w:r w:rsidRPr="00AE78C6">
        <w:rPr>
          <w:rFonts w:ascii="Arial" w:hAnsi="Arial" w:cs="Arial"/>
          <w:color w:val="000000" w:themeColor="text1"/>
        </w:rPr>
        <w:tab/>
      </w:r>
      <w:r w:rsidR="00CB2BDE">
        <w:rPr>
          <w:rFonts w:ascii="Arial" w:hAnsi="Arial" w:cs="Arial"/>
          <w:color w:val="000000" w:themeColor="text1"/>
        </w:rPr>
        <w:tab/>
      </w:r>
      <w:r w:rsidR="00CB2BDE">
        <w:rPr>
          <w:rFonts w:ascii="Arial" w:hAnsi="Arial" w:cs="Arial"/>
          <w:color w:val="000000" w:themeColor="text1"/>
        </w:rPr>
        <w:tab/>
      </w:r>
      <w:r w:rsidR="00CB2BDE">
        <w:rPr>
          <w:rFonts w:ascii="Arial" w:hAnsi="Arial" w:cs="Arial"/>
          <w:color w:val="000000" w:themeColor="text1"/>
        </w:rPr>
        <w:tab/>
      </w:r>
      <w:r w:rsidR="00CB2BDE">
        <w:rPr>
          <w:rFonts w:ascii="Arial" w:hAnsi="Arial" w:cs="Arial"/>
          <w:color w:val="000000" w:themeColor="text1"/>
        </w:rPr>
        <w:tab/>
        <w:t xml:space="preserve">Trade </w:t>
      </w:r>
      <w:proofErr w:type="gramStart"/>
      <w:r w:rsidR="00CB2BDE">
        <w:rPr>
          <w:rFonts w:ascii="Arial" w:hAnsi="Arial" w:cs="Arial"/>
          <w:color w:val="000000" w:themeColor="text1"/>
        </w:rPr>
        <w:t>License :</w:t>
      </w:r>
      <w:proofErr w:type="gramEnd"/>
      <w:r w:rsidR="00CB2BDE">
        <w:rPr>
          <w:rFonts w:ascii="Arial" w:hAnsi="Arial" w:cs="Arial"/>
          <w:color w:val="000000" w:themeColor="text1"/>
        </w:rPr>
        <w:t>___________</w:t>
      </w:r>
      <w:r w:rsidR="00CB2BDE">
        <w:rPr>
          <w:rFonts w:ascii="Arial" w:hAnsi="Arial" w:cs="Arial"/>
          <w:color w:val="000000" w:themeColor="text1"/>
        </w:rPr>
        <w:tab/>
      </w:r>
      <w:r w:rsidR="00CB2BDE">
        <w:rPr>
          <w:rFonts w:ascii="Arial" w:hAnsi="Arial" w:cs="Arial"/>
          <w:color w:val="000000" w:themeColor="text1"/>
        </w:rPr>
        <w:tab/>
      </w:r>
    </w:p>
    <w:p w:rsidR="00EE1B9F" w:rsidRPr="00AE78C6" w:rsidRDefault="00EE1B9F" w:rsidP="00EE1B9F">
      <w:pPr>
        <w:jc w:val="both"/>
        <w:rPr>
          <w:rFonts w:ascii="Arial" w:hAnsi="Arial" w:cs="Arial"/>
          <w:color w:val="000000" w:themeColor="text1"/>
        </w:rPr>
      </w:pPr>
    </w:p>
    <w:p w:rsidR="00EE1B9F" w:rsidRPr="00AE78C6" w:rsidRDefault="00EE1B9F" w:rsidP="00EE1B9F">
      <w:pPr>
        <w:jc w:val="both"/>
        <w:rPr>
          <w:rFonts w:ascii="Arial" w:hAnsi="Arial" w:cs="Arial"/>
          <w:color w:val="000000" w:themeColor="text1"/>
        </w:rPr>
      </w:pPr>
      <w:r w:rsidRPr="00AE78C6">
        <w:rPr>
          <w:rFonts w:ascii="Arial" w:hAnsi="Arial" w:cs="Arial"/>
          <w:color w:val="000000" w:themeColor="text1"/>
        </w:rPr>
        <w:t>Dear Sir,</w:t>
      </w:r>
    </w:p>
    <w:p w:rsidR="00EE1B9F" w:rsidRDefault="00EE1B9F" w:rsidP="00EE1B9F">
      <w:pPr>
        <w:jc w:val="center"/>
        <w:rPr>
          <w:rFonts w:ascii="Arial" w:hAnsi="Arial" w:cs="Arial"/>
          <w:b/>
          <w:bCs/>
          <w:color w:val="000000" w:themeColor="text1"/>
          <w:u w:val="single"/>
        </w:rPr>
      </w:pPr>
      <w:r w:rsidRPr="00AE78C6">
        <w:rPr>
          <w:rFonts w:ascii="Arial" w:hAnsi="Arial" w:cs="Arial"/>
          <w:b/>
          <w:bCs/>
          <w:color w:val="000000" w:themeColor="text1"/>
          <w:u w:val="single"/>
        </w:rPr>
        <w:t>Sub: Application for Outward Remittance</w:t>
      </w:r>
    </w:p>
    <w:p w:rsidR="00EE1B9F" w:rsidRPr="00AE78C6" w:rsidRDefault="00EE1B9F" w:rsidP="00EE1B9F">
      <w:pPr>
        <w:jc w:val="both"/>
        <w:rPr>
          <w:rFonts w:ascii="Arial" w:hAnsi="Arial" w:cs="Arial"/>
          <w:color w:val="000000" w:themeColor="text1"/>
        </w:rPr>
      </w:pPr>
      <w:r>
        <w:rPr>
          <w:rFonts w:ascii="Arial" w:hAnsi="Arial" w:cs="Arial"/>
          <w:color w:val="000000" w:themeColor="text1"/>
        </w:rPr>
        <w:t xml:space="preserve">We hereby request you to remit the amount as per the details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E1B9F" w:rsidRPr="00AE78C6" w:rsidTr="00D20BE7">
        <w:tc>
          <w:tcPr>
            <w:tcW w:w="4932" w:type="dxa"/>
            <w:shd w:val="clear" w:color="auto" w:fill="auto"/>
          </w:tcPr>
          <w:p w:rsidR="00EE1B9F" w:rsidRPr="00AE78C6" w:rsidRDefault="00EE1B9F" w:rsidP="00D20BE7">
            <w:pPr>
              <w:rPr>
                <w:rFonts w:ascii="Arial" w:hAnsi="Arial" w:cs="Arial"/>
                <w:color w:val="000000" w:themeColor="text1"/>
              </w:rPr>
            </w:pPr>
            <w:r w:rsidRPr="00AE78C6">
              <w:rPr>
                <w:rFonts w:ascii="Arial" w:hAnsi="Arial" w:cs="Arial"/>
                <w:color w:val="000000" w:themeColor="text1"/>
              </w:rPr>
              <w:t>Foreign Currency and Amount to be remitted</w:t>
            </w:r>
          </w:p>
          <w:p w:rsidR="00EE1B9F" w:rsidRPr="00AE78C6" w:rsidRDefault="00EE1B9F" w:rsidP="00D20BE7">
            <w:pPr>
              <w:rPr>
                <w:rFonts w:ascii="Arial" w:hAnsi="Arial" w:cs="Arial"/>
                <w:color w:val="000000" w:themeColor="text1"/>
              </w:rPr>
            </w:pPr>
          </w:p>
        </w:tc>
        <w:tc>
          <w:tcPr>
            <w:tcW w:w="4932" w:type="dxa"/>
            <w:shd w:val="clear" w:color="auto" w:fill="auto"/>
          </w:tcPr>
          <w:p w:rsidR="00EE1B9F" w:rsidRPr="00AE78C6" w:rsidRDefault="00EE1B9F" w:rsidP="00D20BE7">
            <w:pPr>
              <w:rPr>
                <w:rFonts w:ascii="Arial" w:hAnsi="Arial" w:cs="Arial"/>
                <w:color w:val="000000" w:themeColor="text1"/>
              </w:rPr>
            </w:pPr>
          </w:p>
          <w:p w:rsidR="00EE1B9F" w:rsidRPr="00AE78C6" w:rsidRDefault="00EE1B9F" w:rsidP="00D20BE7">
            <w:pPr>
              <w:jc w:val="center"/>
              <w:rPr>
                <w:rFonts w:ascii="Arial" w:hAnsi="Arial" w:cs="Arial"/>
                <w:color w:val="000000" w:themeColor="text1"/>
              </w:rPr>
            </w:pPr>
          </w:p>
        </w:tc>
      </w:tr>
      <w:tr w:rsidR="00EE1B9F" w:rsidRPr="00AE78C6" w:rsidTr="00D20BE7">
        <w:tc>
          <w:tcPr>
            <w:tcW w:w="4932" w:type="dxa"/>
            <w:shd w:val="clear" w:color="auto" w:fill="auto"/>
          </w:tcPr>
          <w:p w:rsidR="00EE1B9F" w:rsidRPr="00AE78C6" w:rsidRDefault="00EE1B9F" w:rsidP="00D20BE7">
            <w:pPr>
              <w:rPr>
                <w:rFonts w:ascii="Arial" w:hAnsi="Arial" w:cs="Arial"/>
                <w:color w:val="000000" w:themeColor="text1"/>
              </w:rPr>
            </w:pPr>
            <w:r w:rsidRPr="00AE78C6">
              <w:rPr>
                <w:rFonts w:ascii="Arial" w:hAnsi="Arial" w:cs="Arial"/>
                <w:color w:val="000000" w:themeColor="text1"/>
              </w:rPr>
              <w:t>Purpose of the Remittance</w:t>
            </w:r>
            <w:r w:rsidR="008A7D43">
              <w:rPr>
                <w:rFonts w:ascii="Arial" w:hAnsi="Arial" w:cs="Arial"/>
                <w:color w:val="000000" w:themeColor="text1"/>
              </w:rPr>
              <w:t xml:space="preserve"> and related purpose code</w:t>
            </w:r>
          </w:p>
        </w:tc>
        <w:tc>
          <w:tcPr>
            <w:tcW w:w="4932" w:type="dxa"/>
            <w:shd w:val="clear" w:color="auto" w:fill="auto"/>
          </w:tcPr>
          <w:p w:rsidR="00EE1B9F" w:rsidRPr="00AE78C6" w:rsidRDefault="00EE1B9F" w:rsidP="00D20BE7">
            <w:pPr>
              <w:rPr>
                <w:rFonts w:ascii="Arial" w:hAnsi="Arial" w:cs="Arial"/>
                <w:color w:val="000000" w:themeColor="text1"/>
              </w:rPr>
            </w:pPr>
          </w:p>
        </w:tc>
      </w:tr>
      <w:tr w:rsidR="00EE1B9F" w:rsidRPr="00AE78C6" w:rsidTr="00D20BE7">
        <w:trPr>
          <w:trHeight w:val="1610"/>
        </w:trPr>
        <w:tc>
          <w:tcPr>
            <w:tcW w:w="4932" w:type="dxa"/>
            <w:shd w:val="clear" w:color="auto" w:fill="auto"/>
          </w:tcPr>
          <w:p w:rsidR="00EE1B9F" w:rsidRPr="00AE78C6" w:rsidRDefault="00EE1B9F" w:rsidP="00D20BE7">
            <w:pPr>
              <w:rPr>
                <w:rFonts w:ascii="Arial" w:hAnsi="Arial" w:cs="Arial"/>
                <w:color w:val="000000" w:themeColor="text1"/>
              </w:rPr>
            </w:pPr>
            <w:r w:rsidRPr="00AE78C6">
              <w:rPr>
                <w:rFonts w:ascii="Arial" w:hAnsi="Arial" w:cs="Arial"/>
                <w:color w:val="000000" w:themeColor="text1"/>
              </w:rPr>
              <w:t xml:space="preserve">Beneficiary Name : </w:t>
            </w:r>
          </w:p>
          <w:p w:rsidR="00EE1B9F" w:rsidRPr="00AE78C6" w:rsidRDefault="00EE1B9F" w:rsidP="00D20BE7">
            <w:pPr>
              <w:rPr>
                <w:rFonts w:ascii="Arial" w:hAnsi="Arial" w:cs="Arial"/>
                <w:color w:val="000000" w:themeColor="text1"/>
              </w:rPr>
            </w:pPr>
            <w:r w:rsidRPr="00AE78C6">
              <w:rPr>
                <w:rFonts w:ascii="Arial" w:hAnsi="Arial" w:cs="Arial"/>
                <w:color w:val="000000" w:themeColor="text1"/>
              </w:rPr>
              <w:t>Address                :</w:t>
            </w:r>
          </w:p>
          <w:p w:rsidR="00EE1B9F" w:rsidRPr="00AE78C6" w:rsidRDefault="00EE1B9F" w:rsidP="00D20BE7">
            <w:pPr>
              <w:rPr>
                <w:rFonts w:ascii="Arial" w:hAnsi="Arial" w:cs="Arial"/>
                <w:color w:val="000000" w:themeColor="text1"/>
              </w:rPr>
            </w:pPr>
          </w:p>
        </w:tc>
        <w:tc>
          <w:tcPr>
            <w:tcW w:w="4932" w:type="dxa"/>
            <w:shd w:val="clear" w:color="auto" w:fill="auto"/>
          </w:tcPr>
          <w:p w:rsidR="00EE1B9F" w:rsidRPr="00AE78C6" w:rsidRDefault="00EE1B9F" w:rsidP="00D20BE7">
            <w:pPr>
              <w:rPr>
                <w:rFonts w:ascii="Arial" w:hAnsi="Arial" w:cs="Arial"/>
                <w:color w:val="000000" w:themeColor="text1"/>
              </w:rPr>
            </w:pPr>
          </w:p>
        </w:tc>
      </w:tr>
      <w:tr w:rsidR="00EE1B9F" w:rsidRPr="00AE78C6" w:rsidTr="00D20BE7">
        <w:tc>
          <w:tcPr>
            <w:tcW w:w="4932" w:type="dxa"/>
            <w:shd w:val="clear" w:color="auto" w:fill="auto"/>
          </w:tcPr>
          <w:p w:rsidR="00EE1B9F" w:rsidRPr="00AE78C6" w:rsidRDefault="00EE1B9F" w:rsidP="00D20BE7">
            <w:pPr>
              <w:rPr>
                <w:rFonts w:ascii="Arial" w:hAnsi="Arial" w:cs="Arial"/>
                <w:color w:val="000000" w:themeColor="text1"/>
              </w:rPr>
            </w:pPr>
            <w:r w:rsidRPr="00AE78C6">
              <w:rPr>
                <w:rFonts w:ascii="Arial" w:hAnsi="Arial" w:cs="Arial"/>
                <w:color w:val="000000" w:themeColor="text1"/>
              </w:rPr>
              <w:t>Beneficiary’s Account No.</w:t>
            </w:r>
            <w:r w:rsidR="002C62C7">
              <w:rPr>
                <w:rFonts w:ascii="Arial" w:hAnsi="Arial" w:cs="Arial"/>
                <w:color w:val="000000" w:themeColor="text1"/>
              </w:rPr>
              <w:t xml:space="preserve"> &amp; IBAN No. (if Applicable.) </w:t>
            </w:r>
            <w:bookmarkStart w:id="0" w:name="_GoBack"/>
            <w:bookmarkEnd w:id="0"/>
          </w:p>
        </w:tc>
        <w:tc>
          <w:tcPr>
            <w:tcW w:w="4932" w:type="dxa"/>
            <w:shd w:val="clear" w:color="auto" w:fill="auto"/>
          </w:tcPr>
          <w:p w:rsidR="00EE1B9F" w:rsidRPr="00AE78C6" w:rsidRDefault="00EE1B9F" w:rsidP="00D20BE7">
            <w:pPr>
              <w:jc w:val="center"/>
              <w:rPr>
                <w:rFonts w:ascii="Arial" w:hAnsi="Arial" w:cs="Arial"/>
                <w:color w:val="000000" w:themeColor="text1"/>
              </w:rPr>
            </w:pPr>
          </w:p>
        </w:tc>
      </w:tr>
      <w:tr w:rsidR="00EE1B9F" w:rsidRPr="00AE78C6" w:rsidTr="00D20BE7">
        <w:tc>
          <w:tcPr>
            <w:tcW w:w="4932" w:type="dxa"/>
            <w:shd w:val="clear" w:color="auto" w:fill="auto"/>
          </w:tcPr>
          <w:p w:rsidR="00EE1B9F" w:rsidRPr="00AE78C6" w:rsidRDefault="00EE1B9F" w:rsidP="00D20BE7">
            <w:pPr>
              <w:rPr>
                <w:rFonts w:ascii="Arial" w:hAnsi="Arial" w:cs="Arial"/>
                <w:color w:val="000000" w:themeColor="text1"/>
              </w:rPr>
            </w:pPr>
            <w:r w:rsidRPr="00AE78C6">
              <w:rPr>
                <w:rFonts w:ascii="Arial" w:hAnsi="Arial" w:cs="Arial"/>
                <w:color w:val="000000" w:themeColor="text1"/>
              </w:rPr>
              <w:t xml:space="preserve">Beneficiary’s Bank </w:t>
            </w:r>
          </w:p>
          <w:p w:rsidR="00EE1B9F" w:rsidRPr="00AE78C6" w:rsidRDefault="00EE1B9F" w:rsidP="00D20BE7">
            <w:pPr>
              <w:rPr>
                <w:rFonts w:ascii="Arial" w:hAnsi="Arial" w:cs="Arial"/>
                <w:color w:val="000000" w:themeColor="text1"/>
              </w:rPr>
            </w:pPr>
            <w:r w:rsidRPr="00AE78C6">
              <w:rPr>
                <w:rFonts w:ascii="Arial" w:hAnsi="Arial" w:cs="Arial"/>
                <w:color w:val="000000" w:themeColor="text1"/>
              </w:rPr>
              <w:t>Name       :</w:t>
            </w:r>
          </w:p>
          <w:p w:rsidR="00EE1B9F" w:rsidRPr="00AE78C6" w:rsidRDefault="00EE1B9F" w:rsidP="00D20BE7">
            <w:pPr>
              <w:rPr>
                <w:rFonts w:ascii="Arial" w:hAnsi="Arial" w:cs="Arial"/>
                <w:color w:val="000000" w:themeColor="text1"/>
              </w:rPr>
            </w:pPr>
            <w:r w:rsidRPr="00AE78C6">
              <w:rPr>
                <w:rFonts w:ascii="Arial" w:hAnsi="Arial" w:cs="Arial"/>
                <w:color w:val="000000" w:themeColor="text1"/>
              </w:rPr>
              <w:t>Address    :</w:t>
            </w:r>
          </w:p>
          <w:p w:rsidR="00EE1B9F" w:rsidRPr="00AE78C6" w:rsidRDefault="00EE1B9F" w:rsidP="00D20BE7">
            <w:pPr>
              <w:rPr>
                <w:rFonts w:ascii="Arial" w:hAnsi="Arial" w:cs="Arial"/>
                <w:color w:val="000000" w:themeColor="text1"/>
              </w:rPr>
            </w:pPr>
          </w:p>
        </w:tc>
        <w:tc>
          <w:tcPr>
            <w:tcW w:w="4932" w:type="dxa"/>
            <w:shd w:val="clear" w:color="auto" w:fill="auto"/>
          </w:tcPr>
          <w:p w:rsidR="00EE1B9F" w:rsidRPr="00AE78C6" w:rsidRDefault="00EE1B9F" w:rsidP="00D20BE7">
            <w:pPr>
              <w:jc w:val="center"/>
              <w:rPr>
                <w:rFonts w:ascii="Arial" w:hAnsi="Arial" w:cs="Arial"/>
                <w:color w:val="000000" w:themeColor="text1"/>
              </w:rPr>
            </w:pPr>
          </w:p>
        </w:tc>
      </w:tr>
      <w:tr w:rsidR="00EE1B9F" w:rsidRPr="00AE78C6" w:rsidTr="00D20BE7">
        <w:tc>
          <w:tcPr>
            <w:tcW w:w="4932" w:type="dxa"/>
            <w:shd w:val="clear" w:color="auto" w:fill="auto"/>
          </w:tcPr>
          <w:p w:rsidR="00EE1B9F" w:rsidRPr="00AE78C6" w:rsidRDefault="00EE1B9F" w:rsidP="00D20BE7">
            <w:pPr>
              <w:rPr>
                <w:rFonts w:ascii="Arial" w:hAnsi="Arial" w:cs="Arial"/>
                <w:color w:val="000000" w:themeColor="text1"/>
              </w:rPr>
            </w:pPr>
            <w:r w:rsidRPr="00AE78C6">
              <w:rPr>
                <w:rFonts w:ascii="Arial" w:hAnsi="Arial" w:cs="Arial"/>
                <w:color w:val="000000" w:themeColor="text1"/>
              </w:rPr>
              <w:t xml:space="preserve">SWIFT code of Beneficiary’s Bank </w:t>
            </w:r>
          </w:p>
          <w:p w:rsidR="00EE1B9F" w:rsidRPr="00AE78C6" w:rsidRDefault="00EE1B9F" w:rsidP="00D20BE7">
            <w:pPr>
              <w:rPr>
                <w:rFonts w:ascii="Arial" w:hAnsi="Arial" w:cs="Arial"/>
                <w:color w:val="000000" w:themeColor="text1"/>
              </w:rPr>
            </w:pPr>
          </w:p>
        </w:tc>
        <w:tc>
          <w:tcPr>
            <w:tcW w:w="4932" w:type="dxa"/>
            <w:shd w:val="clear" w:color="auto" w:fill="auto"/>
          </w:tcPr>
          <w:p w:rsidR="00EE1B9F" w:rsidRPr="00AE78C6" w:rsidRDefault="00EE1B9F" w:rsidP="00D20BE7">
            <w:pPr>
              <w:jc w:val="center"/>
              <w:rPr>
                <w:rFonts w:ascii="Arial" w:hAnsi="Arial" w:cs="Arial"/>
                <w:color w:val="000000" w:themeColor="text1"/>
              </w:rPr>
            </w:pPr>
          </w:p>
        </w:tc>
      </w:tr>
      <w:tr w:rsidR="00EE1B9F" w:rsidRPr="00AE78C6" w:rsidTr="00D20BE7">
        <w:tc>
          <w:tcPr>
            <w:tcW w:w="4932" w:type="dxa"/>
            <w:shd w:val="clear" w:color="auto" w:fill="auto"/>
          </w:tcPr>
          <w:p w:rsidR="00EE1B9F" w:rsidRPr="00AE78C6" w:rsidRDefault="00EE1B9F" w:rsidP="00D20BE7">
            <w:pPr>
              <w:rPr>
                <w:rFonts w:ascii="Arial" w:hAnsi="Arial" w:cs="Arial"/>
                <w:color w:val="000000" w:themeColor="text1"/>
              </w:rPr>
            </w:pPr>
            <w:r w:rsidRPr="00AE78C6">
              <w:rPr>
                <w:rFonts w:ascii="Arial" w:hAnsi="Arial" w:cs="Arial"/>
                <w:color w:val="000000" w:themeColor="text1"/>
              </w:rPr>
              <w:t>Sort Code or ABA Routing No. of Beneficiary’s Bank (if any)</w:t>
            </w:r>
          </w:p>
        </w:tc>
        <w:tc>
          <w:tcPr>
            <w:tcW w:w="4932" w:type="dxa"/>
            <w:shd w:val="clear" w:color="auto" w:fill="auto"/>
          </w:tcPr>
          <w:p w:rsidR="00EE1B9F" w:rsidRPr="00AE78C6" w:rsidRDefault="00EE1B9F" w:rsidP="00D20BE7">
            <w:pPr>
              <w:jc w:val="center"/>
              <w:rPr>
                <w:rFonts w:ascii="Arial" w:hAnsi="Arial" w:cs="Arial"/>
                <w:color w:val="000000" w:themeColor="text1"/>
              </w:rPr>
            </w:pPr>
          </w:p>
        </w:tc>
      </w:tr>
      <w:tr w:rsidR="00EE1B9F" w:rsidRPr="00AE78C6" w:rsidTr="00D20BE7">
        <w:tc>
          <w:tcPr>
            <w:tcW w:w="4932" w:type="dxa"/>
            <w:shd w:val="clear" w:color="auto" w:fill="auto"/>
          </w:tcPr>
          <w:p w:rsidR="00EE1B9F" w:rsidRPr="00AE78C6" w:rsidRDefault="00EE1B9F" w:rsidP="00D20BE7">
            <w:pPr>
              <w:jc w:val="both"/>
              <w:rPr>
                <w:rFonts w:ascii="Arial" w:hAnsi="Arial" w:cs="Arial"/>
                <w:color w:val="000000" w:themeColor="text1"/>
              </w:rPr>
            </w:pPr>
            <w:r w:rsidRPr="00AE78C6">
              <w:rPr>
                <w:rFonts w:ascii="Arial" w:hAnsi="Arial" w:cs="Arial"/>
                <w:color w:val="000000" w:themeColor="text1"/>
              </w:rPr>
              <w:t>Beneficiary Bank’s Correspondent Bank Details (if any)</w:t>
            </w:r>
          </w:p>
          <w:p w:rsidR="00EE1B9F" w:rsidRPr="00AE78C6" w:rsidRDefault="00EE1B9F" w:rsidP="00D20BE7">
            <w:pPr>
              <w:jc w:val="both"/>
              <w:rPr>
                <w:rFonts w:ascii="Arial" w:hAnsi="Arial" w:cs="Arial"/>
                <w:color w:val="000000" w:themeColor="text1"/>
              </w:rPr>
            </w:pPr>
            <w:r w:rsidRPr="00AE78C6">
              <w:rPr>
                <w:rFonts w:ascii="Arial" w:hAnsi="Arial" w:cs="Arial"/>
                <w:color w:val="000000" w:themeColor="text1"/>
              </w:rPr>
              <w:lastRenderedPageBreak/>
              <w:t>Bank Name    :</w:t>
            </w:r>
          </w:p>
          <w:p w:rsidR="00EE1B9F" w:rsidRPr="00AE78C6" w:rsidRDefault="00EE1B9F" w:rsidP="00D20BE7">
            <w:pPr>
              <w:jc w:val="both"/>
              <w:rPr>
                <w:rFonts w:ascii="Arial" w:hAnsi="Arial" w:cs="Arial"/>
                <w:color w:val="000000" w:themeColor="text1"/>
              </w:rPr>
            </w:pPr>
            <w:r w:rsidRPr="00AE78C6">
              <w:rPr>
                <w:rFonts w:ascii="Arial" w:hAnsi="Arial" w:cs="Arial"/>
                <w:color w:val="000000" w:themeColor="text1"/>
              </w:rPr>
              <w:t>Address          :</w:t>
            </w:r>
          </w:p>
          <w:p w:rsidR="00EE1B9F" w:rsidRPr="00AE78C6" w:rsidRDefault="00EE1B9F" w:rsidP="00D20BE7">
            <w:pPr>
              <w:jc w:val="both"/>
              <w:rPr>
                <w:rFonts w:ascii="Arial" w:hAnsi="Arial" w:cs="Arial"/>
                <w:b/>
                <w:color w:val="000000" w:themeColor="text1"/>
              </w:rPr>
            </w:pPr>
            <w:r w:rsidRPr="00AE78C6">
              <w:rPr>
                <w:rFonts w:ascii="Arial" w:hAnsi="Arial" w:cs="Arial"/>
                <w:color w:val="000000" w:themeColor="text1"/>
              </w:rPr>
              <w:t>Swift Code      :</w:t>
            </w:r>
          </w:p>
        </w:tc>
        <w:tc>
          <w:tcPr>
            <w:tcW w:w="4932" w:type="dxa"/>
            <w:shd w:val="clear" w:color="auto" w:fill="auto"/>
          </w:tcPr>
          <w:p w:rsidR="00EE1B9F" w:rsidRPr="00AE78C6" w:rsidRDefault="00EE1B9F" w:rsidP="00D20BE7">
            <w:pPr>
              <w:jc w:val="center"/>
              <w:rPr>
                <w:rFonts w:ascii="Arial" w:hAnsi="Arial" w:cs="Arial"/>
                <w:color w:val="000000" w:themeColor="text1"/>
              </w:rPr>
            </w:pPr>
          </w:p>
        </w:tc>
      </w:tr>
      <w:tr w:rsidR="00EE1B9F" w:rsidRPr="00AE78C6" w:rsidTr="00D20BE7">
        <w:tc>
          <w:tcPr>
            <w:tcW w:w="4932" w:type="dxa"/>
            <w:shd w:val="clear" w:color="auto" w:fill="auto"/>
          </w:tcPr>
          <w:p w:rsidR="00EE1B9F" w:rsidRPr="00AE78C6" w:rsidRDefault="00EE1B9F" w:rsidP="00D20BE7">
            <w:pPr>
              <w:rPr>
                <w:rFonts w:ascii="Arial" w:hAnsi="Arial" w:cs="Arial"/>
                <w:color w:val="000000" w:themeColor="text1"/>
              </w:rPr>
            </w:pPr>
            <w:r w:rsidRPr="00AE78C6">
              <w:rPr>
                <w:rFonts w:ascii="Arial" w:hAnsi="Arial" w:cs="Arial"/>
                <w:color w:val="000000" w:themeColor="text1"/>
              </w:rPr>
              <w:t>Correspondent Bank’s charges</w:t>
            </w:r>
          </w:p>
        </w:tc>
        <w:tc>
          <w:tcPr>
            <w:tcW w:w="4932" w:type="dxa"/>
            <w:shd w:val="clear" w:color="auto" w:fill="auto"/>
          </w:tcPr>
          <w:p w:rsidR="00EE1B9F" w:rsidRPr="00AE78C6" w:rsidRDefault="00EE1B9F" w:rsidP="00EE1B9F">
            <w:pPr>
              <w:numPr>
                <w:ilvl w:val="0"/>
                <w:numId w:val="1"/>
              </w:numPr>
              <w:spacing w:after="0" w:line="240" w:lineRule="auto"/>
              <w:rPr>
                <w:rFonts w:ascii="Arial" w:hAnsi="Arial" w:cs="Arial"/>
                <w:color w:val="000000" w:themeColor="text1"/>
              </w:rPr>
            </w:pPr>
            <w:r w:rsidRPr="00AE78C6">
              <w:rPr>
                <w:rFonts w:ascii="Arial" w:hAnsi="Arial" w:cs="Arial"/>
                <w:color w:val="000000" w:themeColor="text1"/>
              </w:rPr>
              <w:t>BEN  – Charges will be borne by Beneficiary</w:t>
            </w:r>
          </w:p>
          <w:p w:rsidR="00EE1B9F" w:rsidRPr="00AE78C6" w:rsidRDefault="00EE1B9F" w:rsidP="00EE1B9F">
            <w:pPr>
              <w:numPr>
                <w:ilvl w:val="0"/>
                <w:numId w:val="1"/>
              </w:numPr>
              <w:spacing w:after="0" w:line="240" w:lineRule="auto"/>
              <w:rPr>
                <w:rFonts w:ascii="Arial" w:hAnsi="Arial" w:cs="Arial"/>
                <w:color w:val="000000" w:themeColor="text1"/>
              </w:rPr>
            </w:pPr>
            <w:r w:rsidRPr="00AE78C6">
              <w:rPr>
                <w:rFonts w:ascii="Arial" w:hAnsi="Arial" w:cs="Arial"/>
                <w:color w:val="000000" w:themeColor="text1"/>
              </w:rPr>
              <w:t xml:space="preserve">OUR – Charges will be borne by  Remitter’s  </w:t>
            </w:r>
          </w:p>
        </w:tc>
      </w:tr>
    </w:tbl>
    <w:p w:rsidR="00EE1B9F" w:rsidRPr="00AE78C6" w:rsidRDefault="00EE1B9F" w:rsidP="00EE1B9F">
      <w:pPr>
        <w:jc w:val="both"/>
        <w:rPr>
          <w:rFonts w:ascii="Arial" w:hAnsi="Arial" w:cs="Arial"/>
          <w:color w:val="000000" w:themeColor="text1"/>
        </w:rPr>
      </w:pPr>
    </w:p>
    <w:p w:rsidR="00CB2BDE" w:rsidRPr="00CB2BDE" w:rsidRDefault="00CB2BDE" w:rsidP="00CB2BDE">
      <w:pPr>
        <w:spacing w:after="0" w:line="240" w:lineRule="auto"/>
        <w:contextualSpacing/>
        <w:jc w:val="both"/>
        <w:rPr>
          <w:rFonts w:ascii="Arial" w:hAnsi="Arial" w:cs="Arial"/>
          <w:b/>
          <w:u w:val="single"/>
        </w:rPr>
      </w:pPr>
      <w:r w:rsidRPr="00CB2BDE">
        <w:rPr>
          <w:rFonts w:ascii="Arial" w:hAnsi="Arial" w:cs="Arial"/>
          <w:b/>
          <w:u w:val="single"/>
        </w:rPr>
        <w:t>Debit authorization:</w:t>
      </w:r>
    </w:p>
    <w:p w:rsidR="00CB2BDE" w:rsidRPr="00CB2BDE" w:rsidRDefault="00CB2BDE" w:rsidP="00CB2BDE">
      <w:pPr>
        <w:spacing w:after="0" w:line="240" w:lineRule="auto"/>
        <w:contextualSpacing/>
        <w:jc w:val="both"/>
        <w:rPr>
          <w:rFonts w:ascii="Arial" w:hAnsi="Arial" w:cs="Arial"/>
        </w:rPr>
      </w:pPr>
    </w:p>
    <w:p w:rsidR="00CB2BDE" w:rsidRPr="00CB2BDE" w:rsidRDefault="00CB2BDE" w:rsidP="00CB2BDE">
      <w:pPr>
        <w:spacing w:after="0" w:line="240" w:lineRule="auto"/>
        <w:contextualSpacing/>
        <w:jc w:val="both"/>
        <w:rPr>
          <w:rFonts w:ascii="Arial" w:hAnsi="Arial" w:cs="Arial"/>
        </w:rPr>
      </w:pPr>
      <w:r w:rsidRPr="00CB2BDE">
        <w:rPr>
          <w:rFonts w:ascii="Arial" w:hAnsi="Arial" w:cs="Arial"/>
        </w:rPr>
        <w:t xml:space="preserve">I/We hereby authorize you to debit my Account No.__________________________ for making payment of the requested </w:t>
      </w:r>
      <w:proofErr w:type="gramStart"/>
      <w:r w:rsidRPr="00CB2BDE">
        <w:rPr>
          <w:rFonts w:ascii="Arial" w:hAnsi="Arial" w:cs="Arial"/>
        </w:rPr>
        <w:t>remittance  along</w:t>
      </w:r>
      <w:proofErr w:type="gramEnd"/>
      <w:r w:rsidRPr="00CB2BDE">
        <w:rPr>
          <w:rFonts w:ascii="Arial" w:hAnsi="Arial" w:cs="Arial"/>
        </w:rPr>
        <w:t xml:space="preserve"> with all statutory charges and your bank charges.</w:t>
      </w:r>
    </w:p>
    <w:p w:rsidR="00CB2BDE" w:rsidRPr="00CB2BDE" w:rsidRDefault="00CB2BDE" w:rsidP="00CB2BDE">
      <w:pPr>
        <w:spacing w:after="0" w:line="240" w:lineRule="auto"/>
        <w:contextualSpacing/>
        <w:jc w:val="both"/>
        <w:rPr>
          <w:rFonts w:ascii="Arial" w:hAnsi="Arial" w:cs="Arial"/>
        </w:rPr>
      </w:pPr>
    </w:p>
    <w:p w:rsidR="00CB2BDE" w:rsidRPr="00CB2BDE" w:rsidRDefault="00CB2BDE" w:rsidP="00CB2BDE">
      <w:pPr>
        <w:spacing w:after="0" w:line="240" w:lineRule="auto"/>
        <w:contextualSpacing/>
        <w:jc w:val="both"/>
        <w:rPr>
          <w:rFonts w:ascii="Arial" w:hAnsi="Arial" w:cs="Arial"/>
          <w:b/>
          <w:u w:val="single"/>
        </w:rPr>
      </w:pPr>
      <w:r w:rsidRPr="00CB2BDE">
        <w:rPr>
          <w:rFonts w:ascii="Arial" w:hAnsi="Arial" w:cs="Arial"/>
          <w:b/>
          <w:u w:val="single"/>
        </w:rPr>
        <w:t xml:space="preserve">In case of Payment through Nostro funding </w:t>
      </w:r>
    </w:p>
    <w:p w:rsidR="00CB2BDE" w:rsidRPr="00CB2BDE" w:rsidRDefault="00CB2BDE" w:rsidP="00CB2BDE">
      <w:pPr>
        <w:spacing w:after="0" w:line="240" w:lineRule="auto"/>
        <w:contextualSpacing/>
        <w:jc w:val="both"/>
        <w:rPr>
          <w:rFonts w:ascii="Arial" w:hAnsi="Arial" w:cs="Arial"/>
          <w:b/>
        </w:rPr>
      </w:pPr>
    </w:p>
    <w:p w:rsidR="00CB2BDE" w:rsidRPr="00CB2BDE" w:rsidRDefault="00CB2BDE" w:rsidP="00CB2BDE">
      <w:pPr>
        <w:spacing w:after="0" w:line="240" w:lineRule="auto"/>
        <w:contextualSpacing/>
        <w:jc w:val="both"/>
        <w:rPr>
          <w:rFonts w:ascii="Arial" w:hAnsi="Arial" w:cs="Arial"/>
        </w:rPr>
      </w:pPr>
      <w:r w:rsidRPr="00CB2BDE">
        <w:rPr>
          <w:rFonts w:ascii="Arial" w:hAnsi="Arial" w:cs="Arial"/>
        </w:rPr>
        <w:t>For making payment of the above mentioned request, I/We have remitted USD _______________________ to your Gift City Nostro for further onward payment to (Presenting Bank Name) ________________________ for USD______________________________.</w:t>
      </w:r>
    </w:p>
    <w:p w:rsidR="00CB2BDE" w:rsidRPr="00CB2BDE" w:rsidRDefault="00CB2BDE" w:rsidP="00CB2BDE">
      <w:pPr>
        <w:spacing w:after="0" w:line="240" w:lineRule="auto"/>
        <w:contextualSpacing/>
        <w:jc w:val="both"/>
        <w:rPr>
          <w:rFonts w:ascii="Arial" w:hAnsi="Arial" w:cs="Arial"/>
        </w:rPr>
      </w:pPr>
    </w:p>
    <w:p w:rsidR="00CB2BDE" w:rsidRPr="00CB2BDE" w:rsidRDefault="00CB2BDE" w:rsidP="00CB2BDE">
      <w:pPr>
        <w:spacing w:after="0" w:line="240" w:lineRule="auto"/>
        <w:contextualSpacing/>
        <w:jc w:val="both"/>
        <w:rPr>
          <w:rFonts w:ascii="Arial" w:hAnsi="Arial" w:cs="Arial"/>
        </w:rPr>
      </w:pPr>
      <w:r w:rsidRPr="00CB2BDE">
        <w:rPr>
          <w:rFonts w:ascii="Arial" w:hAnsi="Arial" w:cs="Arial"/>
        </w:rPr>
        <w:t xml:space="preserve">I/We are enclosing herewith copy of   </w:t>
      </w:r>
      <w:r w:rsidRPr="00CB2BDE">
        <w:rPr>
          <w:rFonts w:ascii="Arial" w:hAnsi="Arial" w:cs="Arial"/>
        </w:rPr>
        <w:sym w:font="Symbol" w:char="F07F"/>
      </w:r>
      <w:r w:rsidRPr="00CB2BDE">
        <w:rPr>
          <w:rFonts w:ascii="Arial" w:hAnsi="Arial" w:cs="Arial"/>
        </w:rPr>
        <w:t xml:space="preserve"> Invoice   </w:t>
      </w:r>
      <w:r w:rsidRPr="00CB2BDE">
        <w:rPr>
          <w:rFonts w:ascii="Arial" w:hAnsi="Arial" w:cs="Arial"/>
        </w:rPr>
        <w:sym w:font="Symbol" w:char="F07F"/>
      </w:r>
      <w:r w:rsidRPr="00CB2BDE">
        <w:rPr>
          <w:rFonts w:ascii="Arial" w:hAnsi="Arial" w:cs="Arial"/>
        </w:rPr>
        <w:t xml:space="preserve"> BL    </w:t>
      </w:r>
      <w:r w:rsidRPr="00CB2BDE">
        <w:rPr>
          <w:rFonts w:ascii="Arial" w:hAnsi="Arial" w:cs="Arial"/>
        </w:rPr>
        <w:sym w:font="Symbol" w:char="F07F"/>
      </w:r>
      <w:r w:rsidRPr="00CB2BDE">
        <w:rPr>
          <w:rFonts w:ascii="Arial" w:hAnsi="Arial" w:cs="Arial"/>
        </w:rPr>
        <w:t xml:space="preserve"> AWB      </w:t>
      </w:r>
      <w:r w:rsidRPr="00CB2BDE">
        <w:rPr>
          <w:rFonts w:ascii="Arial" w:hAnsi="Arial" w:cs="Arial"/>
        </w:rPr>
        <w:sym w:font="Symbol" w:char="F07F"/>
      </w:r>
      <w:r w:rsidRPr="00CB2BDE">
        <w:rPr>
          <w:rFonts w:ascii="Arial" w:hAnsi="Arial" w:cs="Arial"/>
        </w:rPr>
        <w:t xml:space="preserve"> Other documents (please specify) ………………………………………........................................................................  </w:t>
      </w:r>
    </w:p>
    <w:p w:rsidR="00CB2BDE" w:rsidRDefault="00CB2BDE" w:rsidP="00E0080C">
      <w:pPr>
        <w:spacing w:after="0" w:line="240" w:lineRule="auto"/>
        <w:contextualSpacing/>
        <w:jc w:val="both"/>
        <w:rPr>
          <w:rFonts w:ascii="Arial" w:hAnsi="Arial" w:cs="Arial"/>
        </w:rPr>
      </w:pPr>
      <w:r w:rsidRPr="00CB2BDE">
        <w:rPr>
          <w:rFonts w:ascii="Arial" w:hAnsi="Arial" w:cs="Arial"/>
        </w:rPr>
        <w:t>…………………………</w:t>
      </w:r>
      <w:r w:rsidR="00E0080C">
        <w:rPr>
          <w:rFonts w:ascii="Arial" w:hAnsi="Arial" w:cs="Arial"/>
        </w:rPr>
        <w:t>………………………………………………………………………………</w:t>
      </w:r>
    </w:p>
    <w:p w:rsidR="00E0080C" w:rsidRPr="00E0080C" w:rsidRDefault="00E0080C" w:rsidP="00E0080C">
      <w:pPr>
        <w:spacing w:after="0" w:line="240" w:lineRule="auto"/>
        <w:contextualSpacing/>
        <w:jc w:val="both"/>
        <w:rPr>
          <w:rFonts w:ascii="Arial" w:hAnsi="Arial" w:cs="Arial"/>
          <w:color w:val="C00000"/>
        </w:rPr>
      </w:pPr>
    </w:p>
    <w:p w:rsidR="00CB2BDE" w:rsidRPr="00CB2BDE" w:rsidRDefault="00CB2BDE" w:rsidP="00CB2BDE">
      <w:pPr>
        <w:autoSpaceDE w:val="0"/>
        <w:autoSpaceDN w:val="0"/>
        <w:adjustRightInd w:val="0"/>
        <w:spacing w:after="0" w:line="240" w:lineRule="auto"/>
        <w:contextualSpacing/>
        <w:rPr>
          <w:rStyle w:val="Strong"/>
          <w:rFonts w:ascii="Arial" w:hAnsi="Arial" w:cs="Arial"/>
          <w:b w:val="0"/>
        </w:rPr>
      </w:pPr>
      <w:proofErr w:type="spellStart"/>
      <w:r w:rsidRPr="00CB2BDE">
        <w:rPr>
          <w:rStyle w:val="Strong"/>
          <w:rFonts w:ascii="Arial" w:hAnsi="Arial" w:cs="Arial"/>
          <w:b w:val="0"/>
        </w:rPr>
        <w:t>Incase</w:t>
      </w:r>
      <w:proofErr w:type="spellEnd"/>
      <w:r w:rsidRPr="00CB2BDE">
        <w:rPr>
          <w:rStyle w:val="Strong"/>
          <w:rFonts w:ascii="Arial" w:hAnsi="Arial" w:cs="Arial"/>
          <w:b w:val="0"/>
        </w:rPr>
        <w:t xml:space="preserve"> of delayed payment we confirm that ‘no overdue interest is payable on account of this delayed payment’.  </w:t>
      </w:r>
    </w:p>
    <w:p w:rsidR="00CB2BDE" w:rsidRPr="00CB2BDE" w:rsidRDefault="00CB2BDE" w:rsidP="00CB2BDE">
      <w:pPr>
        <w:autoSpaceDE w:val="0"/>
        <w:autoSpaceDN w:val="0"/>
        <w:adjustRightInd w:val="0"/>
        <w:spacing w:after="0" w:line="240" w:lineRule="auto"/>
        <w:contextualSpacing/>
        <w:rPr>
          <w:rStyle w:val="Strong"/>
          <w:rFonts w:ascii="Arial" w:hAnsi="Arial" w:cs="Arial"/>
          <w:b w:val="0"/>
        </w:rPr>
      </w:pPr>
    </w:p>
    <w:p w:rsidR="00CB2BDE" w:rsidRPr="00CB2BDE" w:rsidRDefault="00CB2BDE" w:rsidP="00CB2BDE">
      <w:pPr>
        <w:autoSpaceDE w:val="0"/>
        <w:autoSpaceDN w:val="0"/>
        <w:adjustRightInd w:val="0"/>
        <w:spacing w:after="0" w:line="240" w:lineRule="auto"/>
        <w:contextualSpacing/>
        <w:rPr>
          <w:rStyle w:val="Strong"/>
          <w:rFonts w:ascii="Arial" w:hAnsi="Arial" w:cs="Arial"/>
          <w:b w:val="0"/>
        </w:rPr>
      </w:pPr>
      <w:r w:rsidRPr="00CB2BDE">
        <w:rPr>
          <w:rStyle w:val="Strong"/>
          <w:rFonts w:ascii="Arial" w:hAnsi="Arial" w:cs="Arial"/>
        </w:rPr>
        <w:t>OR</w:t>
      </w:r>
      <w:r w:rsidRPr="00CB2BDE">
        <w:rPr>
          <w:rStyle w:val="Strong"/>
          <w:rFonts w:ascii="Arial" w:hAnsi="Arial" w:cs="Arial"/>
          <w:b w:val="0"/>
        </w:rPr>
        <w:t xml:space="preserve"> </w:t>
      </w:r>
    </w:p>
    <w:p w:rsidR="00CB2BDE" w:rsidRPr="00CB2BDE" w:rsidRDefault="00CB2BDE" w:rsidP="00CB2BDE">
      <w:pPr>
        <w:autoSpaceDE w:val="0"/>
        <w:autoSpaceDN w:val="0"/>
        <w:adjustRightInd w:val="0"/>
        <w:spacing w:after="0" w:line="240" w:lineRule="auto"/>
        <w:contextualSpacing/>
        <w:rPr>
          <w:rStyle w:val="Strong"/>
          <w:rFonts w:ascii="Arial" w:hAnsi="Arial" w:cs="Arial"/>
          <w:b w:val="0"/>
        </w:rPr>
      </w:pPr>
    </w:p>
    <w:p w:rsidR="00CB2BDE" w:rsidRPr="00CB2BDE" w:rsidRDefault="00CB2BDE" w:rsidP="00CB2BDE">
      <w:pPr>
        <w:autoSpaceDE w:val="0"/>
        <w:autoSpaceDN w:val="0"/>
        <w:adjustRightInd w:val="0"/>
        <w:spacing w:after="0" w:line="240" w:lineRule="auto"/>
        <w:contextualSpacing/>
        <w:rPr>
          <w:rFonts w:ascii="Arial" w:hAnsi="Arial" w:cs="Arial"/>
        </w:rPr>
      </w:pPr>
      <w:r w:rsidRPr="00CB2BDE">
        <w:rPr>
          <w:rFonts w:ascii="Arial" w:hAnsi="Arial" w:cs="Arial"/>
        </w:rPr>
        <w:t xml:space="preserve">In case of pre-payment of </w:t>
      </w:r>
      <w:proofErr w:type="spellStart"/>
      <w:r w:rsidRPr="00CB2BDE">
        <w:rPr>
          <w:rFonts w:ascii="Arial" w:hAnsi="Arial" w:cs="Arial"/>
        </w:rPr>
        <w:t>usance</w:t>
      </w:r>
      <w:proofErr w:type="spellEnd"/>
      <w:r w:rsidRPr="00CB2BDE">
        <w:rPr>
          <w:rFonts w:ascii="Arial" w:hAnsi="Arial" w:cs="Arial"/>
        </w:rPr>
        <w:t xml:space="preserve"> import bills</w:t>
      </w:r>
      <w:r w:rsidRPr="00CB2BDE">
        <w:rPr>
          <w:rStyle w:val="Strong"/>
          <w:rFonts w:ascii="Arial" w:hAnsi="Arial" w:cs="Arial"/>
          <w:b w:val="0"/>
        </w:rPr>
        <w:t xml:space="preserve">, we authorize to make the </w:t>
      </w:r>
      <w:r w:rsidRPr="00CB2BDE">
        <w:rPr>
          <w:rFonts w:ascii="Arial" w:hAnsi="Arial" w:cs="Arial"/>
        </w:rPr>
        <w:t xml:space="preserve">remittances after reducing the proportionate interest for the unexpired portion of </w:t>
      </w:r>
      <w:proofErr w:type="spellStart"/>
      <w:r w:rsidRPr="00CB2BDE">
        <w:rPr>
          <w:rFonts w:ascii="Arial" w:hAnsi="Arial" w:cs="Arial"/>
        </w:rPr>
        <w:t>usance</w:t>
      </w:r>
      <w:proofErr w:type="spellEnd"/>
      <w:r w:rsidRPr="00CB2BDE">
        <w:rPr>
          <w:rFonts w:ascii="Arial" w:hAnsi="Arial" w:cs="Arial"/>
        </w:rPr>
        <w:t xml:space="preserve">. </w:t>
      </w:r>
    </w:p>
    <w:p w:rsidR="00CB2BDE" w:rsidRPr="00CB2BDE" w:rsidRDefault="00CB2BDE" w:rsidP="00CB2BDE">
      <w:pPr>
        <w:autoSpaceDE w:val="0"/>
        <w:autoSpaceDN w:val="0"/>
        <w:adjustRightInd w:val="0"/>
        <w:spacing w:after="0" w:line="240" w:lineRule="auto"/>
        <w:contextualSpacing/>
        <w:rPr>
          <w:rFonts w:ascii="Arial" w:hAnsi="Arial" w:cs="Arial"/>
        </w:rPr>
      </w:pPr>
    </w:p>
    <w:p w:rsidR="00CB2BDE" w:rsidRPr="00CB2BDE" w:rsidRDefault="00CB2BDE" w:rsidP="00CB2BDE">
      <w:pPr>
        <w:autoSpaceDE w:val="0"/>
        <w:autoSpaceDN w:val="0"/>
        <w:adjustRightInd w:val="0"/>
        <w:spacing w:after="0" w:line="240" w:lineRule="auto"/>
        <w:contextualSpacing/>
        <w:rPr>
          <w:rFonts w:ascii="Arial" w:hAnsi="Arial" w:cs="Arial"/>
        </w:rPr>
      </w:pPr>
      <w:r w:rsidRPr="00D81A01">
        <w:rPr>
          <w:rFonts w:ascii="Arial" w:hAnsi="Arial" w:cs="Arial"/>
          <w:highlight w:val="yellow"/>
        </w:rPr>
        <w:t>We hereby confirm that we hold a valid trade license issued by the competent authority of our country and underlying goods / services of the requested remittance is in conformity with the trade license held by us.</w:t>
      </w:r>
      <w:r w:rsidRPr="00CB2BDE">
        <w:rPr>
          <w:rFonts w:ascii="Arial" w:hAnsi="Arial" w:cs="Arial"/>
        </w:rPr>
        <w:t xml:space="preserve"> </w:t>
      </w:r>
    </w:p>
    <w:p w:rsidR="00CB2BDE" w:rsidRPr="00CB2BDE" w:rsidRDefault="00CB2BDE" w:rsidP="00CB2BDE">
      <w:pPr>
        <w:autoSpaceDE w:val="0"/>
        <w:autoSpaceDN w:val="0"/>
        <w:adjustRightInd w:val="0"/>
        <w:spacing w:after="0" w:line="240" w:lineRule="auto"/>
        <w:contextualSpacing/>
        <w:rPr>
          <w:rFonts w:ascii="Arial" w:hAnsi="Arial" w:cs="Arial"/>
        </w:rPr>
      </w:pPr>
    </w:p>
    <w:p w:rsidR="00CB2BDE" w:rsidRPr="00CB2BDE" w:rsidRDefault="00CB2BDE" w:rsidP="00CB2BDE">
      <w:pPr>
        <w:autoSpaceDE w:val="0"/>
        <w:autoSpaceDN w:val="0"/>
        <w:adjustRightInd w:val="0"/>
        <w:spacing w:after="0" w:line="240" w:lineRule="auto"/>
        <w:contextualSpacing/>
        <w:rPr>
          <w:rFonts w:ascii="Arial" w:hAnsi="Arial" w:cs="Arial"/>
        </w:rPr>
      </w:pPr>
      <w:r w:rsidRPr="00CB2BDE">
        <w:rPr>
          <w:rFonts w:ascii="Arial" w:hAnsi="Arial" w:cs="Arial"/>
        </w:rPr>
        <w:t>We hereby confirm that the requested remittance is in conformity with the all extant rules and regulation of our country.</w:t>
      </w:r>
    </w:p>
    <w:p w:rsidR="00CB2BDE" w:rsidRPr="00CB2BDE" w:rsidRDefault="00CB2BDE" w:rsidP="00CB2BDE">
      <w:pPr>
        <w:autoSpaceDE w:val="0"/>
        <w:autoSpaceDN w:val="0"/>
        <w:adjustRightInd w:val="0"/>
        <w:spacing w:after="0" w:line="240" w:lineRule="auto"/>
        <w:contextualSpacing/>
        <w:rPr>
          <w:rFonts w:ascii="Arial" w:hAnsi="Arial" w:cs="Arial"/>
        </w:rPr>
      </w:pPr>
    </w:p>
    <w:p w:rsidR="00CB2BDE" w:rsidRPr="00CB2BDE" w:rsidRDefault="00CB2BDE" w:rsidP="00CB2BDE">
      <w:pPr>
        <w:autoSpaceDE w:val="0"/>
        <w:autoSpaceDN w:val="0"/>
        <w:adjustRightInd w:val="0"/>
        <w:spacing w:after="0" w:line="240" w:lineRule="auto"/>
        <w:contextualSpacing/>
        <w:rPr>
          <w:rFonts w:ascii="Arial" w:hAnsi="Arial" w:cs="Arial"/>
        </w:rPr>
      </w:pPr>
    </w:p>
    <w:p w:rsidR="00CB2BDE" w:rsidRPr="00CB2BDE" w:rsidRDefault="00CB2BDE" w:rsidP="00CB2BDE">
      <w:pPr>
        <w:pStyle w:val="BodyText"/>
        <w:spacing w:line="240" w:lineRule="auto"/>
        <w:contextualSpacing/>
        <w:rPr>
          <w:rFonts w:ascii="Arial" w:hAnsi="Arial" w:cs="Arial"/>
          <w:szCs w:val="22"/>
        </w:rPr>
      </w:pPr>
      <w:r w:rsidRPr="00CB2BDE">
        <w:rPr>
          <w:rFonts w:ascii="Arial" w:hAnsi="Arial" w:cs="Arial"/>
          <w:szCs w:val="22"/>
        </w:rPr>
        <w:t xml:space="preserve">We hereby confirm that we know our counter party / supplier / beneficiary and their nature of business and aware that the country of counter party / beneficiary / (country of final destination of goods, in case of exports), does not fall under list of sanctioned countries and as such, transaction does not come under regulatory scanner of other banks / countries including chances of seizure / blockade of payment proceeds by Banks / countries involved in the chain of payment mechanism. We confirm to comply applicable FATF, </w:t>
      </w:r>
      <w:proofErr w:type="gramStart"/>
      <w:r w:rsidRPr="00CB2BDE">
        <w:rPr>
          <w:rFonts w:ascii="Arial" w:hAnsi="Arial" w:cs="Arial"/>
          <w:szCs w:val="22"/>
        </w:rPr>
        <w:t>OFAC,AML</w:t>
      </w:r>
      <w:proofErr w:type="gramEnd"/>
      <w:r w:rsidRPr="00CB2BDE">
        <w:rPr>
          <w:rFonts w:ascii="Arial" w:hAnsi="Arial" w:cs="Arial"/>
          <w:szCs w:val="22"/>
        </w:rPr>
        <w:t xml:space="preserve"> and any other regulatory guidelines as applicable. Further there is no direct/ indirect linkage to IRAN and other countries for which full/ complete sanctions are in place from time to time. we will abide by all applicable rules and regulations of IFSCA, India and </w:t>
      </w:r>
      <w:proofErr w:type="gramStart"/>
      <w:r w:rsidRPr="00CB2BDE">
        <w:rPr>
          <w:rFonts w:ascii="Arial" w:hAnsi="Arial" w:cs="Arial"/>
          <w:szCs w:val="22"/>
        </w:rPr>
        <w:t>our  local</w:t>
      </w:r>
      <w:proofErr w:type="gramEnd"/>
      <w:r w:rsidRPr="00CB2BDE">
        <w:rPr>
          <w:rFonts w:ascii="Arial" w:hAnsi="Arial" w:cs="Arial"/>
          <w:szCs w:val="22"/>
        </w:rPr>
        <w:t xml:space="preserve"> regulatory guidelines and FEMA as and when applicable</w:t>
      </w:r>
    </w:p>
    <w:p w:rsidR="00CB2BDE" w:rsidRPr="00CB2BDE" w:rsidRDefault="00CB2BDE" w:rsidP="00CB2BDE">
      <w:pPr>
        <w:autoSpaceDE w:val="0"/>
        <w:autoSpaceDN w:val="0"/>
        <w:adjustRightInd w:val="0"/>
        <w:spacing w:after="0" w:line="240" w:lineRule="auto"/>
        <w:contextualSpacing/>
        <w:rPr>
          <w:rFonts w:ascii="Arial" w:hAnsi="Arial" w:cs="Arial"/>
        </w:rPr>
      </w:pPr>
      <w:r w:rsidRPr="00CB2BDE">
        <w:rPr>
          <w:rFonts w:ascii="Arial" w:hAnsi="Arial" w:cs="Arial"/>
        </w:rPr>
        <w:lastRenderedPageBreak/>
        <w:t xml:space="preserve"> </w:t>
      </w:r>
    </w:p>
    <w:p w:rsidR="00CB2BDE" w:rsidRPr="00CB2BDE" w:rsidRDefault="00CB2BDE" w:rsidP="00CB2BDE">
      <w:pPr>
        <w:autoSpaceDE w:val="0"/>
        <w:autoSpaceDN w:val="0"/>
        <w:adjustRightInd w:val="0"/>
        <w:spacing w:after="0" w:line="240" w:lineRule="auto"/>
        <w:contextualSpacing/>
        <w:rPr>
          <w:rFonts w:ascii="Arial" w:hAnsi="Arial" w:cs="Arial"/>
        </w:rPr>
      </w:pPr>
      <w:r w:rsidRPr="00CB2BDE">
        <w:rPr>
          <w:rFonts w:ascii="Arial" w:hAnsi="Arial" w:cs="Arial"/>
        </w:rPr>
        <w:t>We confirm the legitimacy of the source and</w:t>
      </w:r>
      <w:r>
        <w:rPr>
          <w:rFonts w:ascii="Arial" w:hAnsi="Arial" w:cs="Arial"/>
        </w:rPr>
        <w:t xml:space="preserve"> the</w:t>
      </w:r>
      <w:r w:rsidRPr="00CB2BDE">
        <w:rPr>
          <w:rFonts w:ascii="Arial" w:hAnsi="Arial" w:cs="Arial"/>
        </w:rPr>
        <w:t xml:space="preserve"> purpose </w:t>
      </w:r>
      <w:r>
        <w:rPr>
          <w:rFonts w:ascii="Arial" w:hAnsi="Arial" w:cs="Arial"/>
        </w:rPr>
        <w:t xml:space="preserve">of the </w:t>
      </w:r>
      <w:r w:rsidRPr="00CB2BDE">
        <w:rPr>
          <w:rFonts w:ascii="Arial" w:hAnsi="Arial" w:cs="Arial"/>
        </w:rPr>
        <w:t>fund</w:t>
      </w:r>
      <w:r>
        <w:rPr>
          <w:rFonts w:ascii="Arial" w:hAnsi="Arial" w:cs="Arial"/>
        </w:rPr>
        <w:t xml:space="preserve"> being</w:t>
      </w:r>
      <w:r w:rsidRPr="00CB2BDE">
        <w:rPr>
          <w:rFonts w:ascii="Arial" w:hAnsi="Arial" w:cs="Arial"/>
        </w:rPr>
        <w:t xml:space="preserve"> sent/transmitted by us and </w:t>
      </w:r>
      <w:r w:rsidRPr="00CB2BDE">
        <w:rPr>
          <w:rFonts w:ascii="Arial" w:hAnsi="Arial" w:cs="Arial"/>
          <w:bCs/>
          <w:color w:val="000000"/>
        </w:rPr>
        <w:t xml:space="preserve">the transaction falls within the purview of approved line of activity </w:t>
      </w:r>
      <w:r>
        <w:rPr>
          <w:rFonts w:ascii="Arial" w:hAnsi="Arial" w:cs="Arial"/>
          <w:bCs/>
          <w:color w:val="000000"/>
        </w:rPr>
        <w:t xml:space="preserve">as covered/mentioned in </w:t>
      </w:r>
      <w:proofErr w:type="gramStart"/>
      <w:r>
        <w:rPr>
          <w:rFonts w:ascii="Arial" w:hAnsi="Arial" w:cs="Arial"/>
          <w:bCs/>
          <w:color w:val="000000"/>
        </w:rPr>
        <w:t>the our</w:t>
      </w:r>
      <w:proofErr w:type="gramEnd"/>
      <w:r>
        <w:rPr>
          <w:rFonts w:ascii="Arial" w:hAnsi="Arial" w:cs="Arial"/>
          <w:bCs/>
          <w:color w:val="000000"/>
        </w:rPr>
        <w:t xml:space="preserve"> </w:t>
      </w:r>
      <w:r w:rsidRPr="00CB2BDE">
        <w:rPr>
          <w:rFonts w:ascii="Arial" w:hAnsi="Arial" w:cs="Arial"/>
          <w:bCs/>
          <w:color w:val="000000"/>
        </w:rPr>
        <w:t>trade license.</w:t>
      </w:r>
    </w:p>
    <w:p w:rsidR="004B3098" w:rsidRPr="00CB2BDE" w:rsidRDefault="004B3098" w:rsidP="00CB2BDE">
      <w:pPr>
        <w:spacing w:after="0" w:line="240" w:lineRule="auto"/>
        <w:contextualSpacing/>
        <w:jc w:val="both"/>
        <w:rPr>
          <w:rFonts w:ascii="Arial" w:hAnsi="Arial" w:cs="Arial"/>
          <w:color w:val="000000" w:themeColor="text1"/>
        </w:rPr>
      </w:pPr>
    </w:p>
    <w:p w:rsidR="00EE1B9F" w:rsidRPr="00CB2BDE" w:rsidRDefault="00EE1B9F" w:rsidP="00CB2BDE">
      <w:pPr>
        <w:spacing w:after="0" w:line="240" w:lineRule="auto"/>
        <w:contextualSpacing/>
        <w:rPr>
          <w:rFonts w:ascii="Arial" w:hAnsi="Arial" w:cs="Arial"/>
          <w:color w:val="000000" w:themeColor="text1"/>
        </w:rPr>
      </w:pPr>
      <w:r w:rsidRPr="00CB2BDE">
        <w:rPr>
          <w:rFonts w:ascii="Arial" w:hAnsi="Arial" w:cs="Arial"/>
          <w:color w:val="000000" w:themeColor="text1"/>
        </w:rPr>
        <w:t>Thanking you.</w:t>
      </w:r>
    </w:p>
    <w:p w:rsidR="00EE1B9F" w:rsidRPr="00CB2BDE" w:rsidRDefault="00EE1B9F" w:rsidP="00CB2BDE">
      <w:pPr>
        <w:spacing w:after="0" w:line="240" w:lineRule="auto"/>
        <w:contextualSpacing/>
        <w:rPr>
          <w:rFonts w:ascii="Arial" w:hAnsi="Arial" w:cs="Arial"/>
          <w:color w:val="000000" w:themeColor="text1"/>
        </w:rPr>
      </w:pPr>
    </w:p>
    <w:p w:rsidR="00EE1B9F" w:rsidRPr="00CB2BDE" w:rsidRDefault="00EE1B9F" w:rsidP="00CB2BDE">
      <w:pPr>
        <w:spacing w:after="0" w:line="240" w:lineRule="auto"/>
        <w:contextualSpacing/>
        <w:rPr>
          <w:rFonts w:ascii="Arial" w:hAnsi="Arial" w:cs="Arial"/>
          <w:color w:val="000000" w:themeColor="text1"/>
        </w:rPr>
      </w:pPr>
      <w:r w:rsidRPr="00CB2BDE">
        <w:rPr>
          <w:rFonts w:ascii="Arial" w:hAnsi="Arial" w:cs="Arial"/>
          <w:color w:val="000000" w:themeColor="text1"/>
        </w:rPr>
        <w:t>Yours faithfully,</w:t>
      </w:r>
    </w:p>
    <w:p w:rsidR="00EE1B9F" w:rsidRPr="00CB2BDE" w:rsidRDefault="00EE1B9F" w:rsidP="00CB2BDE">
      <w:pPr>
        <w:spacing w:after="0" w:line="240" w:lineRule="auto"/>
        <w:contextualSpacing/>
        <w:rPr>
          <w:rFonts w:ascii="Arial" w:hAnsi="Arial" w:cs="Arial"/>
          <w:color w:val="000000" w:themeColor="text1"/>
        </w:rPr>
      </w:pPr>
      <w:r w:rsidRPr="00CB2BDE">
        <w:rPr>
          <w:rFonts w:ascii="Arial" w:hAnsi="Arial" w:cs="Arial"/>
          <w:color w:val="000000" w:themeColor="text1"/>
        </w:rPr>
        <w:t>For</w:t>
      </w:r>
    </w:p>
    <w:p w:rsidR="00EE1B9F" w:rsidRPr="00CB2BDE" w:rsidRDefault="00EE1B9F" w:rsidP="00CB2BDE">
      <w:pPr>
        <w:spacing w:after="0" w:line="240" w:lineRule="auto"/>
        <w:contextualSpacing/>
        <w:rPr>
          <w:rFonts w:ascii="Arial" w:hAnsi="Arial" w:cs="Arial"/>
          <w:color w:val="000000" w:themeColor="text1"/>
        </w:rPr>
      </w:pPr>
    </w:p>
    <w:p w:rsidR="00EE1B9F" w:rsidRPr="00CB2BDE" w:rsidRDefault="00EE1B9F" w:rsidP="00CB2BDE">
      <w:pPr>
        <w:spacing w:after="0" w:line="240" w:lineRule="auto"/>
        <w:contextualSpacing/>
        <w:rPr>
          <w:rFonts w:ascii="Arial" w:hAnsi="Arial" w:cs="Arial"/>
          <w:color w:val="000000" w:themeColor="text1"/>
        </w:rPr>
      </w:pPr>
      <w:r w:rsidRPr="00CB2BDE">
        <w:rPr>
          <w:rFonts w:ascii="Arial" w:hAnsi="Arial" w:cs="Arial"/>
          <w:color w:val="000000" w:themeColor="text1"/>
        </w:rPr>
        <w:t>______________________________</w:t>
      </w:r>
    </w:p>
    <w:p w:rsidR="00EE1B9F" w:rsidRPr="00CB2BDE" w:rsidRDefault="00EE1B9F" w:rsidP="00CB2BDE">
      <w:pPr>
        <w:spacing w:after="0" w:line="240" w:lineRule="auto"/>
        <w:contextualSpacing/>
        <w:rPr>
          <w:rFonts w:ascii="Arial" w:hAnsi="Arial" w:cs="Arial"/>
          <w:color w:val="000000" w:themeColor="text1"/>
        </w:rPr>
      </w:pPr>
      <w:r w:rsidRPr="00CB2BDE">
        <w:rPr>
          <w:rFonts w:ascii="Arial" w:hAnsi="Arial" w:cs="Arial"/>
          <w:color w:val="000000" w:themeColor="text1"/>
        </w:rPr>
        <w:t xml:space="preserve">(Authorised Signatory) </w:t>
      </w:r>
    </w:p>
    <w:p w:rsidR="00EE1B9F" w:rsidRPr="00CB2BDE" w:rsidRDefault="00EE1B9F" w:rsidP="00CB2BDE">
      <w:pPr>
        <w:spacing w:after="0" w:line="240" w:lineRule="auto"/>
        <w:contextualSpacing/>
        <w:jc w:val="both"/>
        <w:rPr>
          <w:rFonts w:ascii="Arial" w:hAnsi="Arial" w:cs="Arial"/>
          <w:color w:val="000000" w:themeColor="text1"/>
        </w:rPr>
      </w:pPr>
      <w:r w:rsidRPr="00CB2BDE">
        <w:rPr>
          <w:rFonts w:ascii="Arial" w:hAnsi="Arial" w:cs="Arial"/>
          <w:b/>
          <w:color w:val="000000" w:themeColor="text1"/>
        </w:rPr>
        <w:t>*</w:t>
      </w:r>
      <w:r w:rsidRPr="00CB2BDE">
        <w:rPr>
          <w:rFonts w:ascii="Arial" w:hAnsi="Arial" w:cs="Arial"/>
          <w:color w:val="000000" w:themeColor="text1"/>
        </w:rPr>
        <w:t>Applicable when the application and declaration cum undertaking is signed on behalf of the firm / company</w:t>
      </w:r>
    </w:p>
    <w:p w:rsidR="00EE1B9F" w:rsidRPr="00CB2BDE" w:rsidRDefault="00EE1B9F" w:rsidP="00CB2BDE">
      <w:pPr>
        <w:spacing w:after="0" w:line="240" w:lineRule="auto"/>
        <w:contextualSpacing/>
        <w:jc w:val="both"/>
        <w:rPr>
          <w:rFonts w:ascii="Arial" w:hAnsi="Arial" w:cs="Arial"/>
          <w:i/>
          <w:color w:val="000000" w:themeColor="text1"/>
        </w:rPr>
      </w:pPr>
      <w:r w:rsidRPr="00CB2BDE">
        <w:rPr>
          <w:rFonts w:ascii="Arial" w:hAnsi="Arial" w:cs="Arial"/>
          <w:i/>
          <w:color w:val="000000" w:themeColor="text1"/>
          <w:lang w:val="en-GB"/>
        </w:rPr>
        <w:t>(Strike out whichever is not applicable)</w:t>
      </w:r>
    </w:p>
    <w:p w:rsidR="00602B1B" w:rsidRDefault="002C62C7"/>
    <w:sectPr w:rsidR="00602B1B" w:rsidSect="003A3FB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8586E"/>
    <w:multiLevelType w:val="hybridMultilevel"/>
    <w:tmpl w:val="5532AF62"/>
    <w:lvl w:ilvl="0" w:tplc="42EA76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9F"/>
    <w:rsid w:val="001E7C86"/>
    <w:rsid w:val="002C62C7"/>
    <w:rsid w:val="003B60C5"/>
    <w:rsid w:val="004B3098"/>
    <w:rsid w:val="008A7D43"/>
    <w:rsid w:val="00C02669"/>
    <w:rsid w:val="00CB2BDE"/>
    <w:rsid w:val="00D011BB"/>
    <w:rsid w:val="00D81A01"/>
    <w:rsid w:val="00DA257F"/>
    <w:rsid w:val="00E0080C"/>
    <w:rsid w:val="00EE1B9F"/>
    <w:rsid w:val="00F61F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3340"/>
  <w15:chartTrackingRefBased/>
  <w15:docId w15:val="{32EF6306-E0CD-4AC5-B98C-F8F011F5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B9F"/>
    <w:pPr>
      <w:spacing w:after="200" w:line="276" w:lineRule="auto"/>
    </w:pPr>
  </w:style>
  <w:style w:type="paragraph" w:styleId="Heading5">
    <w:name w:val="heading 5"/>
    <w:basedOn w:val="Normal"/>
    <w:next w:val="Normal"/>
    <w:link w:val="Heading5Char"/>
    <w:qFormat/>
    <w:rsid w:val="00CB2BDE"/>
    <w:pPr>
      <w:keepNext/>
      <w:spacing w:after="0" w:line="240" w:lineRule="auto"/>
      <w:jc w:val="center"/>
      <w:outlineLvl w:val="4"/>
    </w:pPr>
    <w:rPr>
      <w:rFonts w:ascii="Century Gothic" w:eastAsia="Times New Roman" w:hAnsi="Century Gothic" w:cs="Times New Roman"/>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B2BDE"/>
    <w:rPr>
      <w:rFonts w:ascii="Century Gothic" w:eastAsia="Times New Roman" w:hAnsi="Century Gothic" w:cs="Times New Roman"/>
      <w:b/>
      <w:szCs w:val="20"/>
      <w:u w:val="single"/>
      <w:lang w:val="en-GB"/>
    </w:rPr>
  </w:style>
  <w:style w:type="paragraph" w:styleId="BodyText">
    <w:name w:val="Body Text"/>
    <w:basedOn w:val="Normal"/>
    <w:link w:val="BodyTextChar"/>
    <w:semiHidden/>
    <w:rsid w:val="00CB2BDE"/>
    <w:pPr>
      <w:spacing w:after="0" w:line="331" w:lineRule="exact"/>
      <w:jc w:val="both"/>
    </w:pPr>
    <w:rPr>
      <w:rFonts w:ascii="Century Gothic" w:eastAsia="Times New Roman" w:hAnsi="Century Gothic" w:cs="Times New Roman"/>
      <w:szCs w:val="20"/>
      <w:lang w:val="en-GB"/>
    </w:rPr>
  </w:style>
  <w:style w:type="character" w:customStyle="1" w:styleId="BodyTextChar">
    <w:name w:val="Body Text Char"/>
    <w:basedOn w:val="DefaultParagraphFont"/>
    <w:link w:val="BodyText"/>
    <w:semiHidden/>
    <w:rsid w:val="00CB2BDE"/>
    <w:rPr>
      <w:rFonts w:ascii="Century Gothic" w:eastAsia="Times New Roman" w:hAnsi="Century Gothic" w:cs="Times New Roman"/>
      <w:szCs w:val="20"/>
      <w:lang w:val="en-GB"/>
    </w:rPr>
  </w:style>
  <w:style w:type="character" w:styleId="Strong">
    <w:name w:val="Strong"/>
    <w:uiPriority w:val="22"/>
    <w:qFormat/>
    <w:rsid w:val="00CB2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Yezdi Billimoria</dc:creator>
  <cp:keywords/>
  <dc:description/>
  <cp:lastModifiedBy>Sampat Rajendrakumar</cp:lastModifiedBy>
  <cp:revision>6</cp:revision>
  <dcterms:created xsi:type="dcterms:W3CDTF">2022-07-01T11:40:00Z</dcterms:created>
  <dcterms:modified xsi:type="dcterms:W3CDTF">2023-12-06T04:59:00Z</dcterms:modified>
</cp:coreProperties>
</file>