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FE0B" w14:textId="5BBAA448" w:rsidR="008B2780" w:rsidRPr="0043540B" w:rsidRDefault="008B2780" w:rsidP="0043540B">
      <w:pPr>
        <w:rPr>
          <w:rFonts w:cstheme="minorHAnsi"/>
          <w:b/>
        </w:rPr>
      </w:pPr>
      <w:r w:rsidRPr="0043540B">
        <w:rPr>
          <w:rFonts w:cstheme="minorHAnsi"/>
          <w:b/>
        </w:rPr>
        <w:t xml:space="preserve">IndusCare - Sukoon wali banking Post copies </w:t>
      </w:r>
    </w:p>
    <w:p w14:paraId="0B1D5A93" w14:textId="225A2F77" w:rsidR="008B2780" w:rsidRPr="0043540B" w:rsidRDefault="008B2780" w:rsidP="0043540B">
      <w:pPr>
        <w:rPr>
          <w:rFonts w:cstheme="minorHAnsi"/>
          <w:bCs/>
        </w:rPr>
      </w:pPr>
      <w:r w:rsidRPr="0043540B">
        <w:rPr>
          <w:rFonts w:cstheme="minorHAnsi"/>
          <w:bCs/>
        </w:rPr>
        <w:t xml:space="preserve">Dear Colleagues, </w:t>
      </w:r>
    </w:p>
    <w:p w14:paraId="1B285A6D" w14:textId="77777777" w:rsidR="002666C3" w:rsidRPr="002666C3" w:rsidRDefault="002666C3" w:rsidP="002666C3">
      <w:pPr>
        <w:rPr>
          <w:rFonts w:cstheme="minorHAnsi"/>
          <w:bCs/>
        </w:rPr>
      </w:pPr>
      <w:r w:rsidRPr="002666C3">
        <w:rPr>
          <w:rFonts w:cstheme="minorHAnsi"/>
          <w:bCs/>
        </w:rPr>
        <w:t>Here are the post copy options for your reference. You can use these as needed while posting IndusCare videos or images.</w:t>
      </w:r>
    </w:p>
    <w:p w14:paraId="0188652F" w14:textId="69DE503F" w:rsidR="00247C2E" w:rsidRPr="0043540B" w:rsidRDefault="00247C2E" w:rsidP="0043540B">
      <w:pPr>
        <w:pStyle w:val="ListParagraph"/>
        <w:numPr>
          <w:ilvl w:val="0"/>
          <w:numId w:val="7"/>
        </w:numPr>
        <w:rPr>
          <w:rFonts w:cstheme="minorHAnsi"/>
          <w:b/>
        </w:rPr>
      </w:pPr>
      <w:r w:rsidRPr="0043540B">
        <w:rPr>
          <w:rFonts w:cstheme="minorHAnsi"/>
          <w:b/>
        </w:rPr>
        <w:t xml:space="preserve">Sukoon wali banking </w:t>
      </w:r>
    </w:p>
    <w:p w14:paraId="689E626F" w14:textId="77777777" w:rsidR="00247C2E" w:rsidRPr="0043540B" w:rsidRDefault="00247C2E" w:rsidP="0043540B">
      <w:pPr>
        <w:rPr>
          <w:rFonts w:cstheme="minorHAnsi"/>
        </w:rPr>
      </w:pPr>
      <w:r w:rsidRPr="0043540B">
        <w:rPr>
          <w:rFonts w:cstheme="minorHAnsi"/>
        </w:rPr>
        <w:t xml:space="preserve">Some stories don’t need selling. They just need sharing </w:t>
      </w:r>
    </w:p>
    <w:p w14:paraId="1F333C88" w14:textId="77777777" w:rsidR="00247C2E" w:rsidRPr="0043540B" w:rsidRDefault="00247C2E" w:rsidP="0043540B">
      <w:pPr>
        <w:rPr>
          <w:rFonts w:cstheme="minorHAnsi"/>
        </w:rPr>
      </w:pPr>
      <w:r w:rsidRPr="0043540B">
        <w:rPr>
          <w:rFonts w:cstheme="minorHAnsi"/>
        </w:rPr>
        <w:t>Introducing Indus Care a senior citizens savings program shaped around care, comfort and peace of mind, told through films that celebrate life’s quieter, meaningful moments.</w:t>
      </w:r>
      <w:r w:rsidRPr="0043540B">
        <w:rPr>
          <w:rFonts w:cstheme="minorHAnsi"/>
        </w:rPr>
        <w:br/>
      </w:r>
      <w:r w:rsidRPr="0043540B">
        <w:rPr>
          <w:rFonts w:cstheme="minorHAnsi"/>
        </w:rPr>
        <w:br/>
        <w:t xml:space="preserve">Watch share and spread the sukoon </w:t>
      </w:r>
    </w:p>
    <w:p w14:paraId="240C4C56" w14:textId="797774BE" w:rsidR="0043540B" w:rsidRPr="0043540B" w:rsidRDefault="0043540B" w:rsidP="0043540B">
      <w:pPr>
        <w:pStyle w:val="ListParagraph"/>
        <w:numPr>
          <w:ilvl w:val="0"/>
          <w:numId w:val="7"/>
        </w:numPr>
        <w:rPr>
          <w:rFonts w:cstheme="minorHAnsi"/>
        </w:rPr>
      </w:pPr>
      <w:r w:rsidRPr="0043540B">
        <w:rPr>
          <w:rFonts w:cstheme="minorHAnsi"/>
          <w:b/>
        </w:rPr>
        <w:t>Sukoon wali banking</w:t>
      </w:r>
    </w:p>
    <w:p w14:paraId="762F8A15" w14:textId="46FE4790" w:rsidR="00247C2E" w:rsidRPr="0043540B" w:rsidRDefault="00247C2E" w:rsidP="0043540B">
      <w:pPr>
        <w:rPr>
          <w:rFonts w:cstheme="minorHAnsi"/>
        </w:rPr>
      </w:pPr>
      <w:r w:rsidRPr="0043540B">
        <w:rPr>
          <w:rFonts w:cstheme="minorHAnsi"/>
        </w:rPr>
        <w:t>When banking understands life’s next chapter.</w:t>
      </w:r>
    </w:p>
    <w:p w14:paraId="18D12B83" w14:textId="77777777" w:rsidR="00247C2E" w:rsidRPr="0043540B" w:rsidRDefault="00247C2E" w:rsidP="0043540B">
      <w:pPr>
        <w:rPr>
          <w:rFonts w:cstheme="minorHAnsi"/>
        </w:rPr>
      </w:pPr>
      <w:r w:rsidRPr="0043540B">
        <w:rPr>
          <w:rFonts w:cstheme="minorHAnsi"/>
        </w:rPr>
        <w:t xml:space="preserve">Introducing Indus Care a senior citizens savings program that puts care and comfort first- shaped through stories that celebrate dignity and independence </w:t>
      </w:r>
    </w:p>
    <w:p w14:paraId="0135F6E3" w14:textId="3DBCEE1A" w:rsidR="008B2780" w:rsidRPr="00DC4E6A" w:rsidRDefault="00247C2E" w:rsidP="0043540B">
      <w:pPr>
        <w:rPr>
          <w:rFonts w:cstheme="minorHAnsi"/>
          <w:b/>
          <w:bCs/>
        </w:rPr>
      </w:pPr>
      <w:r w:rsidRPr="00DC4E6A">
        <w:rPr>
          <w:rFonts w:cstheme="minorHAnsi"/>
          <w:b/>
          <w:bCs/>
        </w:rPr>
        <w:t>Join us in spreading the sukoon</w:t>
      </w:r>
      <w:r w:rsidR="00DD5B51" w:rsidRPr="00DC4E6A">
        <w:rPr>
          <w:rFonts w:cstheme="minorHAnsi"/>
          <w:b/>
          <w:bCs/>
        </w:rPr>
        <w:br/>
      </w:r>
    </w:p>
    <w:p w14:paraId="02B3921D" w14:textId="6C3E532F" w:rsidR="008B2780" w:rsidRPr="0043540B" w:rsidRDefault="008B2780" w:rsidP="0043540B">
      <w:pPr>
        <w:pStyle w:val="ListParagraph"/>
        <w:numPr>
          <w:ilvl w:val="0"/>
          <w:numId w:val="8"/>
        </w:numPr>
        <w:rPr>
          <w:rFonts w:eastAsia="Times New Roman" w:cstheme="minorHAnsi"/>
          <w:lang w:eastAsia="en-IN"/>
        </w:rPr>
      </w:pPr>
      <w:r w:rsidRPr="0043540B">
        <w:rPr>
          <w:rFonts w:cstheme="minorHAnsi"/>
          <w:b/>
        </w:rPr>
        <w:t>Sukoon wali banking</w:t>
      </w:r>
    </w:p>
    <w:p w14:paraId="2B7EF903" w14:textId="732F8FFB" w:rsidR="00DD5B51" w:rsidRPr="0043540B" w:rsidRDefault="00DD5B51" w:rsidP="0043540B">
      <w:pPr>
        <w:rPr>
          <w:rFonts w:eastAsia="Times New Roman" w:cstheme="minorHAnsi"/>
          <w:lang w:eastAsia="en-IN"/>
        </w:rPr>
      </w:pPr>
      <w:r w:rsidRPr="0043540B">
        <w:rPr>
          <w:rFonts w:eastAsia="Times New Roman" w:cstheme="minorHAnsi"/>
          <w:lang w:eastAsia="en-IN"/>
        </w:rPr>
        <w:t>Because happiness should not be conditional.</w:t>
      </w:r>
    </w:p>
    <w:p w14:paraId="2DC3CEEE" w14:textId="5709382D" w:rsidR="008B2780" w:rsidRPr="0043540B" w:rsidRDefault="00DD5B51" w:rsidP="0043540B">
      <w:pPr>
        <w:spacing w:before="100" w:beforeAutospacing="1" w:after="100" w:afterAutospacing="1" w:line="240" w:lineRule="auto"/>
        <w:rPr>
          <w:rFonts w:eastAsia="Times New Roman" w:cstheme="minorHAnsi"/>
          <w:lang w:eastAsia="en-IN"/>
        </w:rPr>
      </w:pPr>
      <w:r w:rsidRPr="0043540B">
        <w:rPr>
          <w:rFonts w:eastAsia="Times New Roman" w:cstheme="minorHAnsi"/>
          <w:lang w:eastAsia="en-IN"/>
        </w:rPr>
        <w:t> Introducing Indus</w:t>
      </w:r>
      <w:r w:rsidR="00C6723B">
        <w:rPr>
          <w:rFonts w:eastAsia="Times New Roman" w:cstheme="minorHAnsi"/>
          <w:lang w:eastAsia="en-IN"/>
        </w:rPr>
        <w:t xml:space="preserve"> </w:t>
      </w:r>
      <w:r w:rsidRPr="0043540B">
        <w:rPr>
          <w:rFonts w:eastAsia="Times New Roman" w:cstheme="minorHAnsi"/>
          <w:lang w:eastAsia="en-IN"/>
        </w:rPr>
        <w:t xml:space="preserve">Care, a senior citizens savings program designed with care, comfort, and   </w:t>
      </w:r>
      <w:r w:rsidRPr="0043540B">
        <w:rPr>
          <w:rFonts w:eastAsia="Times New Roman" w:cstheme="minorHAnsi"/>
          <w:lang w:eastAsia="en-IN"/>
        </w:rPr>
        <w:br/>
        <w:t xml:space="preserve"> respect at its core, shared through stories that reinforce happiness ,dignity and independence.</w:t>
      </w:r>
    </w:p>
    <w:p w14:paraId="1E744C3E" w14:textId="14FA80C4" w:rsidR="008B2780" w:rsidRPr="0043540B" w:rsidRDefault="008B2780" w:rsidP="0043540B">
      <w:pPr>
        <w:pStyle w:val="ListParagraph"/>
        <w:numPr>
          <w:ilvl w:val="0"/>
          <w:numId w:val="8"/>
        </w:numPr>
        <w:spacing w:before="100" w:beforeAutospacing="1" w:after="100" w:afterAutospacing="1" w:line="240" w:lineRule="auto"/>
        <w:rPr>
          <w:rFonts w:eastAsia="Times New Roman" w:cstheme="minorHAnsi"/>
          <w:lang w:eastAsia="en-IN"/>
        </w:rPr>
      </w:pPr>
      <w:r w:rsidRPr="0043540B">
        <w:rPr>
          <w:rFonts w:cstheme="minorHAnsi"/>
          <w:b/>
        </w:rPr>
        <w:t>Sukoon wali banking</w:t>
      </w:r>
    </w:p>
    <w:p w14:paraId="12890802" w14:textId="03A6B6EA" w:rsidR="00DD5B51" w:rsidRPr="0043540B" w:rsidRDefault="00DD5B51" w:rsidP="0043540B">
      <w:pPr>
        <w:spacing w:before="100" w:beforeAutospacing="1" w:after="100" w:afterAutospacing="1" w:line="240" w:lineRule="auto"/>
        <w:rPr>
          <w:rFonts w:eastAsia="Times New Roman" w:cstheme="minorHAnsi"/>
          <w:lang w:eastAsia="en-IN"/>
        </w:rPr>
      </w:pPr>
      <w:r w:rsidRPr="0043540B">
        <w:rPr>
          <w:rFonts w:eastAsia="Times New Roman" w:cstheme="minorHAnsi"/>
          <w:lang w:eastAsia="en-IN"/>
        </w:rPr>
        <w:t>Some possessions are priceless. Their safety is non-negotiable.</w:t>
      </w:r>
    </w:p>
    <w:p w14:paraId="2E04F551" w14:textId="17BCF9C8" w:rsidR="00DD5B51" w:rsidRPr="0043540B" w:rsidRDefault="00DD5B51" w:rsidP="0043540B">
      <w:pPr>
        <w:spacing w:before="100" w:beforeAutospacing="1" w:after="100" w:afterAutospacing="1" w:line="240" w:lineRule="auto"/>
        <w:rPr>
          <w:rFonts w:eastAsia="Times New Roman" w:cstheme="minorHAnsi"/>
          <w:lang w:eastAsia="en-IN"/>
        </w:rPr>
      </w:pPr>
      <w:r w:rsidRPr="0043540B">
        <w:rPr>
          <w:rFonts w:eastAsia="Times New Roman" w:cstheme="minorHAnsi"/>
          <w:lang w:eastAsia="en-IN"/>
        </w:rPr>
        <w:t>Through Indus</w:t>
      </w:r>
      <w:r w:rsidR="00C6723B">
        <w:rPr>
          <w:rFonts w:eastAsia="Times New Roman" w:cstheme="minorHAnsi"/>
          <w:lang w:eastAsia="en-IN"/>
        </w:rPr>
        <w:t xml:space="preserve"> </w:t>
      </w:r>
      <w:r w:rsidRPr="0043540B">
        <w:rPr>
          <w:rFonts w:eastAsia="Times New Roman" w:cstheme="minorHAnsi"/>
          <w:lang w:eastAsia="en-IN"/>
        </w:rPr>
        <w:t>Care, senior citizens benefit from secure locker facilities built on uncompromising safety, care, and reliability, so what matters most remains protected.</w:t>
      </w:r>
    </w:p>
    <w:p w14:paraId="3C0BA492" w14:textId="7F4FDFDE" w:rsidR="00247C2E" w:rsidRPr="0043540B" w:rsidRDefault="00247C2E" w:rsidP="0043540B">
      <w:pPr>
        <w:pStyle w:val="ListParagraph"/>
        <w:numPr>
          <w:ilvl w:val="0"/>
          <w:numId w:val="8"/>
        </w:numPr>
        <w:spacing w:before="100" w:beforeAutospacing="1" w:after="100" w:afterAutospacing="1" w:line="300" w:lineRule="atLeast"/>
        <w:rPr>
          <w:rFonts w:eastAsia="Times New Roman" w:cstheme="minorHAnsi"/>
          <w:lang w:eastAsia="en-IN"/>
        </w:rPr>
      </w:pPr>
      <w:r w:rsidRPr="0043540B">
        <w:rPr>
          <w:rFonts w:eastAsia="Times New Roman" w:cstheme="minorHAnsi"/>
          <w:b/>
          <w:bCs/>
          <w:lang w:eastAsia="en-IN"/>
        </w:rPr>
        <w:t>Sukoon wali banking</w:t>
      </w:r>
    </w:p>
    <w:p w14:paraId="25B5381A" w14:textId="77777777" w:rsidR="00247C2E" w:rsidRPr="0043540B" w:rsidRDefault="00247C2E" w:rsidP="0043540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t>Across countless families, children live in different cities while parents grow older at home. In moments like these, reliable support matters most.</w:t>
      </w:r>
    </w:p>
    <w:p w14:paraId="18FE2718" w14:textId="77777777" w:rsidR="00DC4E6A" w:rsidRDefault="00247C2E" w:rsidP="00DC4E6A">
      <w:pPr>
        <w:spacing w:before="100" w:beforeAutospacing="1" w:after="100" w:afterAutospacing="1" w:line="300" w:lineRule="atLeast"/>
        <w:rPr>
          <w:rFonts w:eastAsia="Times New Roman" w:cstheme="minorHAnsi"/>
          <w:b/>
          <w:bCs/>
          <w:lang w:eastAsia="en-IN"/>
        </w:rPr>
      </w:pPr>
      <w:r w:rsidRPr="0043540B">
        <w:rPr>
          <w:rFonts w:eastAsia="Times New Roman" w:cstheme="minorHAnsi"/>
          <w:lang w:eastAsia="en-IN"/>
        </w:rPr>
        <w:t>Indus Care makes that support effortless. Doorstep banking, priority services, safety</w:t>
      </w:r>
      <w:r w:rsidRPr="0043540B">
        <w:rPr>
          <w:rFonts w:eastAsia="Times New Roman" w:cstheme="minorHAnsi"/>
          <w:lang w:eastAsia="en-IN"/>
        </w:rPr>
        <w:noBreakHyphen/>
        <w:t>first features and even a smartwatch for real</w:t>
      </w:r>
      <w:r w:rsidRPr="0043540B">
        <w:rPr>
          <w:rFonts w:eastAsia="Times New Roman" w:cstheme="minorHAnsi"/>
          <w:lang w:eastAsia="en-IN"/>
        </w:rPr>
        <w:noBreakHyphen/>
        <w:t>time alerts ensure senior citizens stay secure, independent and always cared for.</w:t>
      </w:r>
      <w:r w:rsidR="00DC4E6A">
        <w:rPr>
          <w:rFonts w:eastAsia="Times New Roman" w:cstheme="minorHAnsi"/>
          <w:lang w:eastAsia="en-IN"/>
        </w:rPr>
        <w:t xml:space="preserve"> </w:t>
      </w:r>
      <w:r w:rsidRPr="0043540B">
        <w:rPr>
          <w:rFonts w:eastAsia="Times New Roman" w:cstheme="minorHAnsi"/>
          <w:lang w:eastAsia="en-IN"/>
        </w:rPr>
        <w:t>Because Indus Care fills the gaps that distance leaves behind.</w:t>
      </w:r>
      <w:r w:rsidRPr="0043540B">
        <w:rPr>
          <w:rFonts w:eastAsia="Times New Roman" w:cstheme="minorHAnsi"/>
          <w:lang w:eastAsia="en-IN"/>
        </w:rPr>
        <w:br/>
      </w:r>
      <w:r w:rsidRPr="0043540B">
        <w:rPr>
          <w:rFonts w:eastAsia="Times New Roman" w:cstheme="minorHAnsi"/>
          <w:b/>
          <w:bCs/>
          <w:lang w:eastAsia="en-IN"/>
        </w:rPr>
        <w:t xml:space="preserve">Share the care. </w:t>
      </w:r>
      <w:r w:rsidR="008B2780" w:rsidRPr="0043540B">
        <w:rPr>
          <w:rFonts w:eastAsia="Times New Roman" w:cstheme="minorHAnsi"/>
          <w:b/>
          <w:bCs/>
          <w:lang w:eastAsia="en-IN"/>
        </w:rPr>
        <w:t>Extend</w:t>
      </w:r>
      <w:r w:rsidRPr="0043540B">
        <w:rPr>
          <w:rFonts w:eastAsia="Times New Roman" w:cstheme="minorHAnsi"/>
          <w:b/>
          <w:bCs/>
          <w:lang w:eastAsia="en-IN"/>
        </w:rPr>
        <w:t xml:space="preserve"> the sukoon.</w:t>
      </w:r>
    </w:p>
    <w:p w14:paraId="5D2B505A" w14:textId="5B3480CB" w:rsidR="00247C2E" w:rsidRPr="00DC4E6A" w:rsidRDefault="00247C2E" w:rsidP="00DC4E6A">
      <w:pPr>
        <w:pStyle w:val="ListParagraph"/>
        <w:numPr>
          <w:ilvl w:val="0"/>
          <w:numId w:val="8"/>
        </w:numPr>
        <w:spacing w:before="100" w:beforeAutospacing="1" w:after="100" w:afterAutospacing="1" w:line="300" w:lineRule="atLeast"/>
        <w:rPr>
          <w:rFonts w:eastAsia="Times New Roman" w:cstheme="minorHAnsi"/>
          <w:lang w:eastAsia="en-IN"/>
        </w:rPr>
      </w:pPr>
      <w:r w:rsidRPr="00DC4E6A">
        <w:rPr>
          <w:rFonts w:eastAsia="Times New Roman" w:cstheme="minorHAnsi"/>
          <w:b/>
          <w:bCs/>
          <w:lang w:eastAsia="en-IN"/>
        </w:rPr>
        <w:t>Sukoon wali banking</w:t>
      </w:r>
    </w:p>
    <w:p w14:paraId="61B67B36" w14:textId="77777777" w:rsidR="00247C2E" w:rsidRPr="0043540B" w:rsidRDefault="00247C2E" w:rsidP="0043540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t>As life gets busier, what seniors value most is simplicity — not more time, but less hassle.</w:t>
      </w:r>
    </w:p>
    <w:p w14:paraId="30A1C3C0" w14:textId="77777777" w:rsidR="00247C2E" w:rsidRPr="0043540B" w:rsidRDefault="00247C2E" w:rsidP="0043540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lastRenderedPageBreak/>
        <w:t>Indus Care brings banking to their doorstep, offers privileged locker access and ensures every interaction is handled with patience, respect and comfort. It simplifies daily tasks so seniors can enjoy more peace and ease.</w:t>
      </w:r>
    </w:p>
    <w:p w14:paraId="48DF5D43" w14:textId="63B10791" w:rsidR="00645D1C" w:rsidRPr="0043540B" w:rsidRDefault="00247C2E" w:rsidP="0043540B">
      <w:pPr>
        <w:spacing w:line="300" w:lineRule="atLeast"/>
        <w:rPr>
          <w:rFonts w:eastAsia="Times New Roman" w:cstheme="minorHAnsi"/>
          <w:lang w:eastAsia="en-IN"/>
        </w:rPr>
      </w:pPr>
      <w:r w:rsidRPr="0043540B">
        <w:rPr>
          <w:rFonts w:eastAsia="Times New Roman" w:cstheme="minorHAnsi"/>
          <w:lang w:eastAsia="en-IN"/>
        </w:rPr>
        <w:t>Indus Care isn’t just convenience. It’s everyday sukoon.</w:t>
      </w:r>
      <w:r w:rsidRPr="0043540B">
        <w:rPr>
          <w:rFonts w:eastAsia="Times New Roman" w:cstheme="minorHAnsi"/>
          <w:lang w:eastAsia="en-IN"/>
        </w:rPr>
        <w:br/>
      </w:r>
      <w:r w:rsidR="00645D1C" w:rsidRPr="0043540B">
        <w:rPr>
          <w:rFonts w:eastAsia="Times New Roman" w:cstheme="minorHAnsi"/>
          <w:b/>
          <w:lang w:eastAsia="en-IN"/>
        </w:rPr>
        <w:t xml:space="preserve">Share the moment. </w:t>
      </w:r>
      <w:r w:rsidR="0043540B" w:rsidRPr="0043540B">
        <w:rPr>
          <w:rFonts w:eastAsia="Times New Roman" w:cstheme="minorHAnsi"/>
          <w:b/>
          <w:lang w:eastAsia="en-IN"/>
        </w:rPr>
        <w:t>Be</w:t>
      </w:r>
      <w:r w:rsidR="00645D1C" w:rsidRPr="0043540B">
        <w:rPr>
          <w:rFonts w:eastAsia="Times New Roman" w:cstheme="minorHAnsi"/>
          <w:b/>
          <w:lang w:eastAsia="en-IN"/>
        </w:rPr>
        <w:t xml:space="preserve"> the sukoon.</w:t>
      </w:r>
    </w:p>
    <w:p w14:paraId="5C875563" w14:textId="295BB1B3" w:rsidR="00247C2E" w:rsidRPr="0043540B" w:rsidRDefault="00247C2E" w:rsidP="0043540B">
      <w:pPr>
        <w:pStyle w:val="ListParagraph"/>
        <w:numPr>
          <w:ilvl w:val="0"/>
          <w:numId w:val="8"/>
        </w:numPr>
        <w:spacing w:before="100" w:beforeAutospacing="1" w:after="100" w:afterAutospacing="1" w:line="300" w:lineRule="atLeast"/>
        <w:rPr>
          <w:rFonts w:eastAsia="Times New Roman" w:cstheme="minorHAnsi"/>
          <w:lang w:eastAsia="en-IN"/>
        </w:rPr>
      </w:pPr>
      <w:r w:rsidRPr="0043540B">
        <w:rPr>
          <w:rFonts w:eastAsia="Times New Roman" w:cstheme="minorHAnsi"/>
          <w:b/>
          <w:bCs/>
          <w:lang w:eastAsia="en-IN"/>
        </w:rPr>
        <w:t>Sukoon wali banking</w:t>
      </w:r>
    </w:p>
    <w:p w14:paraId="4EE3A004" w14:textId="77777777" w:rsidR="00247C2E" w:rsidRPr="0043540B" w:rsidRDefault="00247C2E" w:rsidP="0043540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t>Parents spend years offering reassurance. As they step into their next chapter, they deserve the same confidence in return.</w:t>
      </w:r>
    </w:p>
    <w:p w14:paraId="0D7E8642" w14:textId="77777777" w:rsidR="00247C2E" w:rsidRPr="0043540B" w:rsidRDefault="00247C2E" w:rsidP="0043540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t>Indus Care empowers seniors to stay independent with priority assistance, enhanced locker benefits and technology designed for safety and well</w:t>
      </w:r>
      <w:r w:rsidRPr="0043540B">
        <w:rPr>
          <w:rFonts w:eastAsia="Times New Roman" w:cstheme="minorHAnsi"/>
          <w:lang w:eastAsia="en-IN"/>
        </w:rPr>
        <w:noBreakHyphen/>
        <w:t>being. It ensures control, comfort and dignity at every step.</w:t>
      </w:r>
    </w:p>
    <w:p w14:paraId="12D503E6" w14:textId="463B867E" w:rsidR="002A1B62" w:rsidRPr="00C6723B" w:rsidRDefault="00247C2E" w:rsidP="00C6723B">
      <w:pPr>
        <w:spacing w:before="100" w:beforeAutospacing="1" w:after="100" w:afterAutospacing="1" w:line="300" w:lineRule="atLeast"/>
        <w:rPr>
          <w:rFonts w:eastAsia="Times New Roman" w:cstheme="minorHAnsi"/>
          <w:lang w:eastAsia="en-IN"/>
        </w:rPr>
      </w:pPr>
      <w:r w:rsidRPr="0043540B">
        <w:rPr>
          <w:rFonts w:eastAsia="Times New Roman" w:cstheme="minorHAnsi"/>
          <w:lang w:eastAsia="en-IN"/>
        </w:rPr>
        <w:t>I</w:t>
      </w:r>
      <w:r w:rsidR="00C249A1" w:rsidRPr="0043540B">
        <w:rPr>
          <w:rFonts w:eastAsia="Times New Roman" w:cstheme="minorHAnsi"/>
          <w:lang w:eastAsia="en-IN"/>
        </w:rPr>
        <w:t>ndus Care is more than banking,</w:t>
      </w:r>
      <w:r w:rsidRPr="0043540B">
        <w:rPr>
          <w:rFonts w:eastAsia="Times New Roman" w:cstheme="minorHAnsi"/>
          <w:lang w:eastAsia="en-IN"/>
        </w:rPr>
        <w:t xml:space="preserve"> it’s thoughtful security.</w:t>
      </w:r>
      <w:r w:rsidRPr="0043540B">
        <w:rPr>
          <w:rFonts w:eastAsia="Times New Roman" w:cstheme="minorHAnsi"/>
          <w:lang w:eastAsia="en-IN"/>
        </w:rPr>
        <w:br/>
      </w:r>
      <w:r w:rsidR="001B2A6F" w:rsidRPr="0043540B">
        <w:rPr>
          <w:rFonts w:cstheme="minorHAnsi"/>
          <w:b/>
        </w:rPr>
        <w:t>Watch share and spread the sukoon</w:t>
      </w:r>
      <w:r w:rsidR="00C6723B">
        <w:rPr>
          <w:rFonts w:eastAsia="Times New Roman" w:cstheme="minorHAnsi"/>
          <w:lang w:eastAsia="en-IN"/>
        </w:rPr>
        <w:t xml:space="preserve">. </w:t>
      </w:r>
    </w:p>
    <w:sectPr w:rsidR="002A1B62" w:rsidRPr="00C67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253"/>
    <w:multiLevelType w:val="multilevel"/>
    <w:tmpl w:val="5CBE5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01584"/>
    <w:multiLevelType w:val="multilevel"/>
    <w:tmpl w:val="301C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D0AF9"/>
    <w:multiLevelType w:val="hybridMultilevel"/>
    <w:tmpl w:val="F06C24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B9351F"/>
    <w:multiLevelType w:val="multilevel"/>
    <w:tmpl w:val="62DC2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F5115"/>
    <w:multiLevelType w:val="hybridMultilevel"/>
    <w:tmpl w:val="1B42FA6E"/>
    <w:lvl w:ilvl="0" w:tplc="D628741E">
      <w:start w:val="3"/>
      <w:numFmt w:val="decimal"/>
      <w:lvlText w:val="%1."/>
      <w:lvlJc w:val="left"/>
      <w:pPr>
        <w:ind w:left="720" w:hanging="360"/>
      </w:pPr>
      <w:rPr>
        <w:rFonts w:ascii="Arial" w:eastAsiaTheme="minorHAnsi" w:hAnsi="Arial" w:cs="Arial"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672535"/>
    <w:multiLevelType w:val="hybridMultilevel"/>
    <w:tmpl w:val="3ACE5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32445F"/>
    <w:multiLevelType w:val="multilevel"/>
    <w:tmpl w:val="64C2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C27A55"/>
    <w:multiLevelType w:val="multilevel"/>
    <w:tmpl w:val="E85E1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278914">
    <w:abstractNumId w:val="1"/>
  </w:num>
  <w:num w:numId="2" w16cid:durableId="220674470">
    <w:abstractNumId w:val="3"/>
  </w:num>
  <w:num w:numId="3" w16cid:durableId="505752134">
    <w:abstractNumId w:val="0"/>
  </w:num>
  <w:num w:numId="4" w16cid:durableId="2106612523">
    <w:abstractNumId w:val="6"/>
  </w:num>
  <w:num w:numId="5" w16cid:durableId="1890799922">
    <w:abstractNumId w:val="7"/>
  </w:num>
  <w:num w:numId="6" w16cid:durableId="265770149">
    <w:abstractNumId w:val="2"/>
  </w:num>
  <w:num w:numId="7" w16cid:durableId="1394502124">
    <w:abstractNumId w:val="5"/>
  </w:num>
  <w:num w:numId="8" w16cid:durableId="712078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06"/>
    <w:rsid w:val="000C5CC8"/>
    <w:rsid w:val="00170450"/>
    <w:rsid w:val="00196206"/>
    <w:rsid w:val="001B2A6F"/>
    <w:rsid w:val="00205044"/>
    <w:rsid w:val="00247C2E"/>
    <w:rsid w:val="002666C3"/>
    <w:rsid w:val="002A1B62"/>
    <w:rsid w:val="0042564E"/>
    <w:rsid w:val="0043540B"/>
    <w:rsid w:val="00505CEE"/>
    <w:rsid w:val="00616E5B"/>
    <w:rsid w:val="00645D1C"/>
    <w:rsid w:val="008B2780"/>
    <w:rsid w:val="00A27504"/>
    <w:rsid w:val="00BD4E95"/>
    <w:rsid w:val="00C249A1"/>
    <w:rsid w:val="00C6723B"/>
    <w:rsid w:val="00CC5195"/>
    <w:rsid w:val="00D97B49"/>
    <w:rsid w:val="00DC4E6A"/>
    <w:rsid w:val="00DD5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BDB0"/>
  <w15:chartTrackingRefBased/>
  <w15:docId w15:val="{C86D8DFB-3F7C-4B2F-8B2B-5225603E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B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1B62"/>
    <w:rPr>
      <w:b/>
      <w:bCs/>
    </w:rPr>
  </w:style>
  <w:style w:type="paragraph" w:styleId="ListParagraph">
    <w:name w:val="List Paragraph"/>
    <w:basedOn w:val="Normal"/>
    <w:uiPriority w:val="34"/>
    <w:qFormat/>
    <w:rsid w:val="008B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67601">
      <w:bodyDiv w:val="1"/>
      <w:marLeft w:val="0"/>
      <w:marRight w:val="0"/>
      <w:marTop w:val="0"/>
      <w:marBottom w:val="0"/>
      <w:divBdr>
        <w:top w:val="none" w:sz="0" w:space="0" w:color="auto"/>
        <w:left w:val="none" w:sz="0" w:space="0" w:color="auto"/>
        <w:bottom w:val="none" w:sz="0" w:space="0" w:color="auto"/>
        <w:right w:val="none" w:sz="0" w:space="0" w:color="auto"/>
      </w:divBdr>
    </w:div>
    <w:div w:id="761604737">
      <w:bodyDiv w:val="1"/>
      <w:marLeft w:val="0"/>
      <w:marRight w:val="0"/>
      <w:marTop w:val="0"/>
      <w:marBottom w:val="0"/>
      <w:divBdr>
        <w:top w:val="none" w:sz="0" w:space="0" w:color="auto"/>
        <w:left w:val="none" w:sz="0" w:space="0" w:color="auto"/>
        <w:bottom w:val="none" w:sz="0" w:space="0" w:color="auto"/>
        <w:right w:val="none" w:sz="0" w:space="0" w:color="auto"/>
      </w:divBdr>
      <w:divsChild>
        <w:div w:id="1484925856">
          <w:marLeft w:val="0"/>
          <w:marRight w:val="0"/>
          <w:marTop w:val="0"/>
          <w:marBottom w:val="0"/>
          <w:divBdr>
            <w:top w:val="none" w:sz="0" w:space="0" w:color="auto"/>
            <w:left w:val="none" w:sz="0" w:space="0" w:color="auto"/>
            <w:bottom w:val="none" w:sz="0" w:space="0" w:color="auto"/>
            <w:right w:val="none" w:sz="0" w:space="0" w:color="auto"/>
          </w:divBdr>
        </w:div>
      </w:divsChild>
    </w:div>
    <w:div w:id="1020935659">
      <w:bodyDiv w:val="1"/>
      <w:marLeft w:val="0"/>
      <w:marRight w:val="0"/>
      <w:marTop w:val="0"/>
      <w:marBottom w:val="0"/>
      <w:divBdr>
        <w:top w:val="none" w:sz="0" w:space="0" w:color="auto"/>
        <w:left w:val="none" w:sz="0" w:space="0" w:color="auto"/>
        <w:bottom w:val="none" w:sz="0" w:space="0" w:color="auto"/>
        <w:right w:val="none" w:sz="0" w:space="0" w:color="auto"/>
      </w:divBdr>
      <w:divsChild>
        <w:div w:id="94908774">
          <w:marLeft w:val="0"/>
          <w:marRight w:val="0"/>
          <w:marTop w:val="0"/>
          <w:marBottom w:val="0"/>
          <w:divBdr>
            <w:top w:val="none" w:sz="0" w:space="0" w:color="auto"/>
            <w:left w:val="none" w:sz="0" w:space="0" w:color="auto"/>
            <w:bottom w:val="none" w:sz="0" w:space="0" w:color="auto"/>
            <w:right w:val="none" w:sz="0" w:space="0" w:color="auto"/>
          </w:divBdr>
        </w:div>
      </w:divsChild>
    </w:div>
    <w:div w:id="20126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389</Words>
  <Characters>2197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 Khanna</dc:creator>
  <cp:keywords/>
  <dc:description/>
  <cp:lastModifiedBy>Neha Srivastava</cp:lastModifiedBy>
  <cp:revision>21</cp:revision>
  <dcterms:created xsi:type="dcterms:W3CDTF">2026-02-04T06:40:00Z</dcterms:created>
  <dcterms:modified xsi:type="dcterms:W3CDTF">2026-02-05T10:30:00Z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{9D99E835-AC58-428F-B7C3-6569524917EF} {D26A9724-4C1E-42F5-8B2A-DF5588350052} {C57DB634-9079-4439-9672-2AD81681C39E} {C9072E8F-8F70-465F-975D-7E5EE82AA549}</vt:lpwstr>
  </property>
  <property fmtid="{D5CDD505-2E9C-101B-9397-08002B2CF9AE}" pid="3" name="DLPManualFileClassificationLastModifiedBy">
    <vt:lpwstr>IBL\ibl146676</vt:lpwstr>
  </property>
  <property fmtid="{D5CDD505-2E9C-101B-9397-08002B2CF9AE}" pid="4" name="DLPManualFileClassificationLastModificationDate">
    <vt:lpwstr>1770187254</vt:lpwstr>
  </property>
  <property fmtid="{D5CDD505-2E9C-101B-9397-08002B2CF9AE}" pid="5" name="DLPManualFileClassificationVersion">
    <vt:lpwstr>11.11.2.117</vt:lpwstr>
  </property>
</Properties>
</file>